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0274" w14:textId="45CFD5AA" w:rsidR="00124958" w:rsidRPr="00A4594F" w:rsidRDefault="00A52F23" w:rsidP="00E20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ref.</w:t>
      </w:r>
      <w:r w:rsidR="00261731">
        <w:rPr>
          <w:rFonts w:ascii="Arial" w:hAnsi="Arial" w:cs="Arial"/>
          <w:sz w:val="24"/>
          <w:szCs w:val="24"/>
        </w:rPr>
        <w:t>22</w:t>
      </w:r>
      <w:r w:rsidR="007F6470">
        <w:rPr>
          <w:rFonts w:ascii="Arial" w:hAnsi="Arial" w:cs="Arial"/>
          <w:sz w:val="24"/>
          <w:szCs w:val="24"/>
        </w:rPr>
        <w:t>/2025</w:t>
      </w:r>
      <w:r w:rsidR="00E20B98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7F6470">
        <w:rPr>
          <w:rFonts w:ascii="Arial" w:hAnsi="Arial" w:cs="Arial"/>
          <w:sz w:val="24"/>
          <w:szCs w:val="24"/>
        </w:rPr>
        <w:t xml:space="preserve">               </w:t>
      </w:r>
      <w:r w:rsidR="007802BA">
        <w:rPr>
          <w:rFonts w:ascii="Arial" w:hAnsi="Arial" w:cs="Arial"/>
          <w:sz w:val="24"/>
          <w:szCs w:val="24"/>
        </w:rPr>
        <w:t xml:space="preserve">Warszawa, dnia </w:t>
      </w:r>
      <w:r w:rsidR="00261731">
        <w:rPr>
          <w:rFonts w:ascii="Arial" w:hAnsi="Arial" w:cs="Arial"/>
          <w:sz w:val="24"/>
          <w:szCs w:val="24"/>
        </w:rPr>
        <w:t>1</w:t>
      </w:r>
      <w:r w:rsidR="00BE7673">
        <w:rPr>
          <w:rFonts w:ascii="Arial" w:hAnsi="Arial" w:cs="Arial"/>
          <w:sz w:val="24"/>
          <w:szCs w:val="24"/>
        </w:rPr>
        <w:t>0</w:t>
      </w:r>
      <w:r w:rsidR="007802BA">
        <w:rPr>
          <w:rFonts w:ascii="Arial" w:hAnsi="Arial" w:cs="Arial"/>
          <w:sz w:val="24"/>
          <w:szCs w:val="24"/>
        </w:rPr>
        <w:t>.0</w:t>
      </w:r>
      <w:r w:rsidR="00261731">
        <w:rPr>
          <w:rFonts w:ascii="Arial" w:hAnsi="Arial" w:cs="Arial"/>
          <w:sz w:val="24"/>
          <w:szCs w:val="24"/>
        </w:rPr>
        <w:t>6</w:t>
      </w:r>
      <w:r w:rsidR="007F6470">
        <w:rPr>
          <w:rFonts w:ascii="Arial" w:hAnsi="Arial" w:cs="Arial"/>
          <w:sz w:val="24"/>
          <w:szCs w:val="24"/>
        </w:rPr>
        <w:t>.2025</w:t>
      </w:r>
      <w:r w:rsidR="00124958" w:rsidRPr="00A4594F">
        <w:rPr>
          <w:rFonts w:ascii="Arial" w:hAnsi="Arial" w:cs="Arial"/>
          <w:sz w:val="24"/>
          <w:szCs w:val="24"/>
        </w:rPr>
        <w:t xml:space="preserve"> r.</w:t>
      </w:r>
    </w:p>
    <w:p w14:paraId="136BEBCB" w14:textId="4332CB71" w:rsidR="00124958" w:rsidRPr="00261731" w:rsidRDefault="00124958" w:rsidP="00261731">
      <w:pPr>
        <w:pStyle w:val="Nagwek1"/>
        <w:spacing w:before="0"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731">
        <w:rPr>
          <w:rFonts w:ascii="Arial" w:hAnsi="Arial" w:cs="Arial"/>
          <w:b/>
          <w:color w:val="auto"/>
          <w:sz w:val="24"/>
          <w:szCs w:val="24"/>
        </w:rPr>
        <w:t>Urząd Pra</w:t>
      </w:r>
      <w:r w:rsidR="006A526D" w:rsidRPr="00261731">
        <w:rPr>
          <w:rFonts w:ascii="Arial" w:hAnsi="Arial" w:cs="Arial"/>
          <w:b/>
          <w:color w:val="auto"/>
          <w:sz w:val="24"/>
          <w:szCs w:val="24"/>
        </w:rPr>
        <w:t>cy m.st. Warszawy ogłasza nabór</w:t>
      </w:r>
      <w:r w:rsidR="007F6470" w:rsidRPr="0026173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61731">
        <w:rPr>
          <w:rFonts w:ascii="Arial" w:hAnsi="Arial" w:cs="Arial"/>
          <w:b/>
          <w:color w:val="auto"/>
          <w:sz w:val="24"/>
          <w:szCs w:val="24"/>
        </w:rPr>
        <w:t xml:space="preserve">na wolne stanowisko urzędnicze: </w:t>
      </w:r>
      <w:r w:rsidRPr="00261731">
        <w:rPr>
          <w:rFonts w:ascii="Arial" w:hAnsi="Arial" w:cs="Arial"/>
          <w:b/>
          <w:color w:val="000000" w:themeColor="text1"/>
          <w:sz w:val="24"/>
          <w:szCs w:val="24"/>
        </w:rPr>
        <w:t xml:space="preserve">Specjalista ds. rozwoju zawodowego/Specjalista ds. rozwoju zawodowego </w:t>
      </w:r>
      <w:r w:rsidR="00261731" w:rsidRPr="00261731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Pr="00261731">
        <w:rPr>
          <w:rFonts w:ascii="Arial" w:hAnsi="Arial" w:cs="Arial"/>
          <w:b/>
          <w:color w:val="000000" w:themeColor="text1"/>
          <w:sz w:val="24"/>
          <w:szCs w:val="24"/>
        </w:rPr>
        <w:t xml:space="preserve"> stażysta</w:t>
      </w:r>
      <w:r w:rsidR="00261731" w:rsidRPr="00261731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261731">
        <w:rPr>
          <w:rFonts w:ascii="Arial" w:hAnsi="Arial" w:cs="Arial"/>
          <w:b/>
          <w:color w:val="000000" w:themeColor="text1"/>
          <w:sz w:val="24"/>
          <w:szCs w:val="24"/>
        </w:rPr>
        <w:t>1 etat w Dziale Rynku Pracy</w:t>
      </w:r>
    </w:p>
    <w:p w14:paraId="2E418172" w14:textId="77777777" w:rsidR="00124958" w:rsidRPr="001C753F" w:rsidRDefault="00124958" w:rsidP="00124958">
      <w:pPr>
        <w:pStyle w:val="Nagwek2"/>
        <w:rPr>
          <w:rFonts w:ascii="Arial" w:hAnsi="Arial"/>
          <w:sz w:val="24"/>
          <w:szCs w:val="24"/>
        </w:rPr>
      </w:pPr>
      <w:r w:rsidRPr="001C753F">
        <w:rPr>
          <w:rFonts w:ascii="Arial" w:hAnsi="Arial"/>
          <w:sz w:val="24"/>
          <w:szCs w:val="24"/>
        </w:rPr>
        <w:t>Główne obowiązki:</w:t>
      </w:r>
    </w:p>
    <w:p w14:paraId="220FBCD2" w14:textId="77777777" w:rsidR="003473B6" w:rsidRPr="00457BC5" w:rsidRDefault="003473B6" w:rsidP="003473B6">
      <w:pPr>
        <w:pStyle w:val="Akapitzlist"/>
        <w:numPr>
          <w:ilvl w:val="0"/>
          <w:numId w:val="2"/>
        </w:numPr>
        <w:tabs>
          <w:tab w:val="num" w:pos="17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457BC5">
        <w:rPr>
          <w:rFonts w:ascii="Arial" w:hAnsi="Arial" w:cs="Arial"/>
          <w:sz w:val="24"/>
          <w:szCs w:val="24"/>
        </w:rPr>
        <w:t xml:space="preserve">dzielanie informacji dotyczących organizacji </w:t>
      </w:r>
      <w:r>
        <w:rPr>
          <w:rFonts w:ascii="Arial" w:hAnsi="Arial" w:cs="Arial"/>
          <w:sz w:val="24"/>
          <w:szCs w:val="24"/>
        </w:rPr>
        <w:t>subsydiowanego zatrudnienia</w:t>
      </w:r>
      <w:r w:rsidRPr="00457B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staży dla osób bezrobotnych </w:t>
      </w:r>
      <w:r w:rsidRPr="00457BC5">
        <w:rPr>
          <w:rFonts w:ascii="Arial" w:hAnsi="Arial" w:cs="Arial"/>
          <w:sz w:val="24"/>
          <w:szCs w:val="24"/>
        </w:rPr>
        <w:t>refundacji składek na ubezpieczenia społeczne,</w:t>
      </w:r>
    </w:p>
    <w:p w14:paraId="50CB85ED" w14:textId="77777777" w:rsidR="003473B6" w:rsidRPr="00457BC5" w:rsidRDefault="003473B6" w:rsidP="003473B6">
      <w:pPr>
        <w:pStyle w:val="Akapitzlist"/>
        <w:numPr>
          <w:ilvl w:val="0"/>
          <w:numId w:val="2"/>
        </w:numPr>
        <w:tabs>
          <w:tab w:val="num" w:pos="17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przygotowywanie </w:t>
      </w:r>
      <w:r w:rsidRPr="00457BC5">
        <w:rPr>
          <w:rFonts w:ascii="Arial" w:hAnsi="Arial" w:cs="Arial"/>
          <w:sz w:val="24"/>
          <w:szCs w:val="24"/>
        </w:rPr>
        <w:t xml:space="preserve">dokumentów do rozpoczęcia programów związanych z </w:t>
      </w:r>
      <w:r>
        <w:rPr>
          <w:rFonts w:ascii="Arial" w:hAnsi="Arial" w:cs="Arial"/>
          <w:sz w:val="24"/>
          <w:szCs w:val="24"/>
        </w:rPr>
        <w:t>organizacją subsydiowanego zatrudnienia, staży dla osób bezrobotnych, bonów stażowych oraz przygotowania zawodowego dorosłych</w:t>
      </w:r>
      <w:r w:rsidRPr="00457BC5">
        <w:rPr>
          <w:rFonts w:ascii="Arial" w:hAnsi="Arial" w:cs="Arial"/>
          <w:sz w:val="24"/>
          <w:szCs w:val="24"/>
        </w:rPr>
        <w:t xml:space="preserve"> (wnioski, umowy),</w:t>
      </w:r>
    </w:p>
    <w:p w14:paraId="2ADDB36F" w14:textId="77777777" w:rsidR="003473B6" w:rsidRPr="00457BC5" w:rsidRDefault="003473B6" w:rsidP="003473B6">
      <w:pPr>
        <w:pStyle w:val="Akapitzlist"/>
        <w:numPr>
          <w:ilvl w:val="0"/>
          <w:numId w:val="2"/>
        </w:numPr>
        <w:tabs>
          <w:tab w:val="num" w:pos="17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57BC5">
        <w:rPr>
          <w:rFonts w:ascii="Arial" w:hAnsi="Arial" w:cs="Arial"/>
          <w:sz w:val="24"/>
          <w:szCs w:val="24"/>
        </w:rPr>
        <w:t>rzygotow</w:t>
      </w:r>
      <w:r>
        <w:rPr>
          <w:rFonts w:ascii="Arial" w:hAnsi="Arial" w:cs="Arial"/>
          <w:sz w:val="24"/>
          <w:szCs w:val="24"/>
        </w:rPr>
        <w:t>yw</w:t>
      </w:r>
      <w:r w:rsidRPr="00457BC5">
        <w:rPr>
          <w:rFonts w:ascii="Arial" w:hAnsi="Arial" w:cs="Arial"/>
          <w:sz w:val="24"/>
          <w:szCs w:val="24"/>
        </w:rPr>
        <w:t>anie dokumentacji do rozliczania prac interwencyjnych, robót publicznych, refundacji składek na ubezpieczenia społeczne,</w:t>
      </w:r>
    </w:p>
    <w:p w14:paraId="1639771A" w14:textId="77777777" w:rsidR="003473B6" w:rsidRPr="00457BC5" w:rsidRDefault="003473B6" w:rsidP="003473B6">
      <w:pPr>
        <w:pStyle w:val="Akapitzlist"/>
        <w:numPr>
          <w:ilvl w:val="0"/>
          <w:numId w:val="2"/>
        </w:numPr>
        <w:tabs>
          <w:tab w:val="num" w:pos="17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57BC5">
        <w:rPr>
          <w:rFonts w:ascii="Arial" w:hAnsi="Arial" w:cs="Arial"/>
          <w:sz w:val="24"/>
          <w:szCs w:val="24"/>
        </w:rPr>
        <w:t>naliza prowadzonych działań pod kątem ich efektywności,</w:t>
      </w:r>
    </w:p>
    <w:p w14:paraId="359AE8C1" w14:textId="77777777" w:rsidR="003473B6" w:rsidRPr="00457BC5" w:rsidRDefault="003473B6" w:rsidP="003473B6">
      <w:pPr>
        <w:pStyle w:val="Akapitzlist"/>
        <w:numPr>
          <w:ilvl w:val="0"/>
          <w:numId w:val="2"/>
        </w:numPr>
        <w:tabs>
          <w:tab w:val="num" w:pos="17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57BC5">
        <w:rPr>
          <w:rFonts w:ascii="Arial" w:hAnsi="Arial" w:cs="Arial"/>
          <w:sz w:val="24"/>
          <w:szCs w:val="24"/>
        </w:rPr>
        <w:t>eryfikacja raportów ZUS i KRUS,</w:t>
      </w:r>
    </w:p>
    <w:p w14:paraId="12DFF275" w14:textId="6A8B39A4" w:rsidR="003473B6" w:rsidRPr="00457BC5" w:rsidRDefault="003473B6" w:rsidP="003473B6">
      <w:pPr>
        <w:pStyle w:val="Akapitzlist"/>
        <w:numPr>
          <w:ilvl w:val="0"/>
          <w:numId w:val="2"/>
        </w:numPr>
        <w:tabs>
          <w:tab w:val="num" w:pos="1776"/>
        </w:tabs>
        <w:rPr>
          <w:rFonts w:ascii="Arial" w:hAnsi="Arial" w:cs="Arial"/>
          <w:sz w:val="24"/>
          <w:szCs w:val="24"/>
        </w:rPr>
      </w:pPr>
      <w:r w:rsidRPr="00CC4C20">
        <w:rPr>
          <w:rFonts w:ascii="Arial" w:hAnsi="Arial" w:cs="Arial"/>
          <w:sz w:val="24"/>
          <w:szCs w:val="24"/>
        </w:rPr>
        <w:t>tworzenie</w:t>
      </w:r>
      <w:r w:rsidRPr="00457BC5">
        <w:rPr>
          <w:rFonts w:ascii="Arial" w:hAnsi="Arial" w:cs="Arial"/>
          <w:sz w:val="24"/>
          <w:szCs w:val="24"/>
        </w:rPr>
        <w:t xml:space="preserve"> i aktualizacja bazy danych służących realizacji zadań</w:t>
      </w:r>
      <w:r w:rsidR="00293C49">
        <w:rPr>
          <w:rFonts w:ascii="Arial" w:hAnsi="Arial" w:cs="Arial"/>
          <w:sz w:val="24"/>
          <w:szCs w:val="24"/>
        </w:rPr>
        <w:t>,</w:t>
      </w:r>
    </w:p>
    <w:p w14:paraId="34652AC7" w14:textId="77777777" w:rsidR="003473B6" w:rsidRDefault="003473B6" w:rsidP="003473B6">
      <w:pPr>
        <w:pStyle w:val="Akapitzlist"/>
        <w:numPr>
          <w:ilvl w:val="0"/>
          <w:numId w:val="2"/>
        </w:numPr>
        <w:tabs>
          <w:tab w:val="num" w:pos="17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457BC5">
        <w:rPr>
          <w:rFonts w:ascii="Arial" w:hAnsi="Arial" w:cs="Arial"/>
          <w:sz w:val="24"/>
          <w:szCs w:val="24"/>
        </w:rPr>
        <w:t>adzór nad prawidło</w:t>
      </w:r>
      <w:r>
        <w:rPr>
          <w:rFonts w:ascii="Arial" w:hAnsi="Arial" w:cs="Arial"/>
          <w:sz w:val="24"/>
          <w:szCs w:val="24"/>
        </w:rPr>
        <w:t>wą realizacją zawartych umów,</w:t>
      </w:r>
    </w:p>
    <w:p w14:paraId="2826D795" w14:textId="77777777" w:rsidR="003473B6" w:rsidRPr="00A52563" w:rsidRDefault="003473B6" w:rsidP="003473B6">
      <w:pPr>
        <w:pStyle w:val="Akapitzlist"/>
        <w:numPr>
          <w:ilvl w:val="0"/>
          <w:numId w:val="2"/>
        </w:numPr>
        <w:tabs>
          <w:tab w:val="num" w:pos="17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postępowanie windykacyjne ( zawiadomienia, wydawanie decyzji).</w:t>
      </w:r>
    </w:p>
    <w:p w14:paraId="752926F3" w14:textId="77777777" w:rsidR="00124958" w:rsidRPr="001C753F" w:rsidRDefault="00124958" w:rsidP="00124958">
      <w:pPr>
        <w:spacing w:before="240" w:after="120" w:line="312" w:lineRule="auto"/>
        <w:rPr>
          <w:rFonts w:ascii="Arial" w:hAnsi="Arial" w:cs="Arial"/>
        </w:rPr>
      </w:pPr>
      <w:r w:rsidRPr="001C753F">
        <w:rPr>
          <w:rStyle w:val="Nagwek2Znak"/>
          <w:sz w:val="24"/>
          <w:szCs w:val="24"/>
        </w:rPr>
        <w:t>Wykształcenie niezbędne:</w:t>
      </w:r>
      <w:r w:rsidRPr="001C753F">
        <w:rPr>
          <w:rFonts w:ascii="Arial" w:hAnsi="Arial" w:cs="Arial"/>
        </w:rPr>
        <w:t xml:space="preserve"> </w:t>
      </w:r>
    </w:p>
    <w:p w14:paraId="46C81E7B" w14:textId="77777777" w:rsidR="00124958" w:rsidRPr="00A4594F" w:rsidRDefault="00EE3D69" w:rsidP="00124958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24958" w:rsidRPr="00A4594F">
        <w:rPr>
          <w:rFonts w:ascii="Arial" w:hAnsi="Arial" w:cs="Arial"/>
          <w:sz w:val="24"/>
          <w:szCs w:val="24"/>
        </w:rPr>
        <w:t>yższe, w trakcie studiów lub średnie</w:t>
      </w:r>
    </w:p>
    <w:p w14:paraId="0646253C" w14:textId="77777777" w:rsidR="00124958" w:rsidRPr="001C753F" w:rsidRDefault="00124958" w:rsidP="00124958">
      <w:pPr>
        <w:pStyle w:val="Nagwek2"/>
        <w:rPr>
          <w:rFonts w:ascii="Arial" w:hAnsi="Arial"/>
          <w:sz w:val="24"/>
          <w:szCs w:val="24"/>
        </w:rPr>
      </w:pPr>
      <w:r w:rsidRPr="001C753F">
        <w:rPr>
          <w:rFonts w:ascii="Arial" w:hAnsi="Arial"/>
          <w:sz w:val="24"/>
          <w:szCs w:val="24"/>
        </w:rPr>
        <w:t xml:space="preserve">Wymagania konieczne: </w:t>
      </w:r>
    </w:p>
    <w:p w14:paraId="4C0F2C63" w14:textId="77777777" w:rsidR="00124958" w:rsidRPr="00A4594F" w:rsidRDefault="00124958" w:rsidP="00A4594F">
      <w:pPr>
        <w:numPr>
          <w:ilvl w:val="0"/>
          <w:numId w:val="1"/>
        </w:numPr>
        <w:spacing w:after="0"/>
        <w:ind w:left="357" w:hanging="357"/>
        <w:rPr>
          <w:rFonts w:ascii="Arial" w:hAnsi="Arial" w:cs="Arial"/>
          <w:b/>
          <w:sz w:val="24"/>
          <w:szCs w:val="24"/>
          <w:u w:val="single"/>
        </w:rPr>
      </w:pPr>
      <w:r w:rsidRPr="00A4594F">
        <w:rPr>
          <w:rFonts w:ascii="Arial" w:hAnsi="Arial" w:cs="Arial"/>
          <w:sz w:val="24"/>
          <w:szCs w:val="24"/>
        </w:rPr>
        <w:t>dla stanowiska specjalista ds. rozwoju zawodowego</w:t>
      </w:r>
      <w:r w:rsidR="00E20B98">
        <w:rPr>
          <w:rFonts w:ascii="Arial" w:hAnsi="Arial" w:cs="Arial"/>
          <w:sz w:val="24"/>
          <w:szCs w:val="24"/>
        </w:rPr>
        <w:t>, wykształcenie wyższe i</w:t>
      </w:r>
      <w:r w:rsidRPr="00A4594F">
        <w:rPr>
          <w:rFonts w:ascii="Arial" w:hAnsi="Arial" w:cs="Arial"/>
          <w:sz w:val="24"/>
          <w:szCs w:val="24"/>
        </w:rPr>
        <w:t xml:space="preserve"> minimum rok stażu pracy w zakresie organizacji szkole</w:t>
      </w:r>
      <w:r w:rsidR="00EE3D69">
        <w:rPr>
          <w:rFonts w:ascii="Arial" w:hAnsi="Arial" w:cs="Arial"/>
          <w:sz w:val="24"/>
          <w:szCs w:val="24"/>
        </w:rPr>
        <w:t>ń</w:t>
      </w:r>
      <w:r w:rsidRPr="00A4594F">
        <w:rPr>
          <w:rFonts w:ascii="Arial" w:hAnsi="Arial" w:cs="Arial"/>
          <w:sz w:val="24"/>
          <w:szCs w:val="24"/>
        </w:rPr>
        <w:t>,</w:t>
      </w:r>
    </w:p>
    <w:p w14:paraId="7D26B7A4" w14:textId="77777777" w:rsidR="00124958" w:rsidRPr="00A4594F" w:rsidRDefault="00124958" w:rsidP="00A4594F">
      <w:pPr>
        <w:numPr>
          <w:ilvl w:val="0"/>
          <w:numId w:val="1"/>
        </w:numPr>
        <w:spacing w:after="0"/>
        <w:ind w:left="357" w:hanging="357"/>
        <w:rPr>
          <w:rFonts w:ascii="Arial" w:hAnsi="Arial" w:cs="Arial"/>
          <w:b/>
          <w:sz w:val="24"/>
          <w:szCs w:val="24"/>
          <w:u w:val="single"/>
        </w:rPr>
      </w:pPr>
      <w:r w:rsidRPr="00A4594F">
        <w:rPr>
          <w:rFonts w:ascii="Arial" w:hAnsi="Arial" w:cs="Arial"/>
          <w:sz w:val="24"/>
          <w:szCs w:val="24"/>
        </w:rPr>
        <w:t>dla stanowiska specjalista ds</w:t>
      </w:r>
      <w:r w:rsidR="00E20B98">
        <w:rPr>
          <w:rFonts w:ascii="Arial" w:hAnsi="Arial" w:cs="Arial"/>
          <w:sz w:val="24"/>
          <w:szCs w:val="24"/>
        </w:rPr>
        <w:t>. rozwoju zawodowego – stażysta, wyksztalcenie wyższe lub  wykształcenie średnie i</w:t>
      </w:r>
      <w:r w:rsidRPr="00A4594F">
        <w:rPr>
          <w:rFonts w:ascii="Arial" w:hAnsi="Arial" w:cs="Arial"/>
          <w:sz w:val="24"/>
          <w:szCs w:val="24"/>
        </w:rPr>
        <w:t xml:space="preserve"> rok ogólnego stażu pracy,</w:t>
      </w:r>
    </w:p>
    <w:p w14:paraId="67B40A3B" w14:textId="77777777" w:rsidR="00682F5D" w:rsidRPr="00A4594F" w:rsidRDefault="00682F5D" w:rsidP="00682F5D">
      <w:pPr>
        <w:numPr>
          <w:ilvl w:val="0"/>
          <w:numId w:val="1"/>
        </w:numPr>
        <w:spacing w:after="0"/>
        <w:ind w:left="357" w:hanging="357"/>
        <w:rPr>
          <w:rFonts w:ascii="Arial" w:hAnsi="Arial" w:cs="Arial"/>
          <w:b/>
          <w:sz w:val="24"/>
          <w:szCs w:val="24"/>
          <w:u w:val="single"/>
        </w:rPr>
      </w:pPr>
      <w:r w:rsidRPr="00A4594F">
        <w:rPr>
          <w:rFonts w:ascii="Arial" w:hAnsi="Arial" w:cs="Arial"/>
          <w:sz w:val="24"/>
          <w:szCs w:val="24"/>
        </w:rPr>
        <w:t xml:space="preserve">znajomość ustawy z dnia 20 </w:t>
      </w:r>
      <w:r>
        <w:rPr>
          <w:rFonts w:ascii="Arial" w:hAnsi="Arial" w:cs="Arial"/>
          <w:sz w:val="24"/>
          <w:szCs w:val="24"/>
        </w:rPr>
        <w:t>marca 2025</w:t>
      </w:r>
      <w:r w:rsidRPr="00A4594F">
        <w:rPr>
          <w:rFonts w:ascii="Arial" w:hAnsi="Arial" w:cs="Arial"/>
          <w:sz w:val="24"/>
          <w:szCs w:val="24"/>
        </w:rPr>
        <w:t xml:space="preserve"> r. o rynku pracy</w:t>
      </w:r>
      <w:r>
        <w:rPr>
          <w:rFonts w:ascii="Arial" w:hAnsi="Arial" w:cs="Arial"/>
          <w:sz w:val="24"/>
          <w:szCs w:val="24"/>
        </w:rPr>
        <w:t xml:space="preserve"> i służbach zatrudnienia</w:t>
      </w:r>
      <w:r w:rsidRPr="00A4594F">
        <w:rPr>
          <w:rFonts w:ascii="Arial" w:hAnsi="Arial" w:cs="Arial"/>
          <w:sz w:val="24"/>
          <w:szCs w:val="24"/>
        </w:rPr>
        <w:t xml:space="preserve">, a w szczególności </w:t>
      </w:r>
      <w:r>
        <w:rPr>
          <w:rFonts w:ascii="Arial" w:hAnsi="Arial" w:cs="Arial"/>
          <w:sz w:val="24"/>
          <w:szCs w:val="24"/>
        </w:rPr>
        <w:t>form wsparcia</w:t>
      </w:r>
      <w:r w:rsidRPr="00A4594F">
        <w:rPr>
          <w:rFonts w:ascii="Arial" w:hAnsi="Arial" w:cs="Arial"/>
          <w:sz w:val="24"/>
          <w:szCs w:val="24"/>
        </w:rPr>
        <w:t xml:space="preserve"> oraz rozporządzeń wykonawczych do ustawy,</w:t>
      </w:r>
    </w:p>
    <w:p w14:paraId="6A2FE257" w14:textId="77777777" w:rsidR="00124958" w:rsidRPr="00A4594F" w:rsidRDefault="00124958" w:rsidP="00A4594F">
      <w:pPr>
        <w:numPr>
          <w:ilvl w:val="0"/>
          <w:numId w:val="1"/>
        </w:numPr>
        <w:spacing w:after="0"/>
        <w:ind w:left="357" w:hanging="357"/>
        <w:rPr>
          <w:rFonts w:ascii="Arial" w:hAnsi="Arial" w:cs="Arial"/>
          <w:b/>
          <w:sz w:val="24"/>
          <w:szCs w:val="24"/>
          <w:u w:val="single"/>
        </w:rPr>
      </w:pPr>
      <w:r w:rsidRPr="00A4594F">
        <w:rPr>
          <w:rFonts w:ascii="Arial" w:hAnsi="Arial" w:cs="Arial"/>
          <w:sz w:val="24"/>
          <w:szCs w:val="24"/>
        </w:rPr>
        <w:t>znajomość zagadnień rynku pracy,</w:t>
      </w:r>
    </w:p>
    <w:p w14:paraId="4A0B06A9" w14:textId="77777777" w:rsidR="00124958" w:rsidRPr="00A4594F" w:rsidRDefault="00124958" w:rsidP="00A4594F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obywatelstwo polskie,</w:t>
      </w:r>
    </w:p>
    <w:p w14:paraId="240B602E" w14:textId="77777777" w:rsidR="00124958" w:rsidRPr="00A4594F" w:rsidRDefault="00124958" w:rsidP="00A4594F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 xml:space="preserve">pełna zdolność do czynności prawnych i korzystanie z pełni praw publicznych, </w:t>
      </w:r>
    </w:p>
    <w:p w14:paraId="637595EE" w14:textId="77777777" w:rsidR="00124958" w:rsidRPr="00A4594F" w:rsidRDefault="00124958" w:rsidP="00A4594F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 xml:space="preserve">niekaralność za przestępstwo ścigane z oskarżenia publicznego oraz przestępstwa skarbowe popełnione umyślnie, </w:t>
      </w:r>
    </w:p>
    <w:p w14:paraId="3105C7C5" w14:textId="77777777" w:rsidR="00124958" w:rsidRPr="00A4594F" w:rsidRDefault="00124958" w:rsidP="00A4594F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nieposzlakowana opinia,</w:t>
      </w:r>
    </w:p>
    <w:p w14:paraId="45CD9128" w14:textId="77777777" w:rsidR="00124958" w:rsidRPr="00A4594F" w:rsidRDefault="00124958" w:rsidP="00A4594F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znajomość środowiska Windows, pakietu MS Office.</w:t>
      </w:r>
    </w:p>
    <w:p w14:paraId="7A467508" w14:textId="77777777" w:rsidR="00124958" w:rsidRPr="001C753F" w:rsidRDefault="00124958" w:rsidP="00124958">
      <w:pPr>
        <w:pStyle w:val="Nagwek2"/>
        <w:rPr>
          <w:rFonts w:ascii="Arial" w:hAnsi="Arial"/>
          <w:sz w:val="24"/>
          <w:szCs w:val="24"/>
        </w:rPr>
      </w:pPr>
      <w:r w:rsidRPr="001C753F">
        <w:rPr>
          <w:rFonts w:ascii="Arial" w:hAnsi="Arial"/>
          <w:sz w:val="24"/>
          <w:szCs w:val="24"/>
        </w:rPr>
        <w:t>Wymagania pożądane:</w:t>
      </w:r>
    </w:p>
    <w:p w14:paraId="7C04BB60" w14:textId="77777777" w:rsidR="00124958" w:rsidRPr="00A4594F" w:rsidRDefault="00124958" w:rsidP="00124958">
      <w:pPr>
        <w:pStyle w:val="Akapitzlist"/>
        <w:numPr>
          <w:ilvl w:val="0"/>
          <w:numId w:val="3"/>
        </w:numPr>
        <w:spacing w:after="12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umiejętność prowadzenia wywiadu z klientem,</w:t>
      </w:r>
    </w:p>
    <w:p w14:paraId="5C953B4C" w14:textId="77777777" w:rsidR="00124958" w:rsidRPr="00A4594F" w:rsidRDefault="00124958" w:rsidP="00124958">
      <w:pPr>
        <w:pStyle w:val="Akapitzlist"/>
        <w:numPr>
          <w:ilvl w:val="0"/>
          <w:numId w:val="3"/>
        </w:numPr>
        <w:spacing w:after="12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lastRenderedPageBreak/>
        <w:t>umiejętność pracy w zespole,</w:t>
      </w:r>
    </w:p>
    <w:p w14:paraId="6410C253" w14:textId="53128BD9" w:rsidR="00124958" w:rsidRPr="00A4594F" w:rsidRDefault="00124958" w:rsidP="00124958">
      <w:pPr>
        <w:pStyle w:val="Akapitzlist"/>
        <w:numPr>
          <w:ilvl w:val="0"/>
          <w:numId w:val="3"/>
        </w:numPr>
        <w:spacing w:after="12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umiejętność dobrej organizacji pracy na stanowisku,</w:t>
      </w:r>
    </w:p>
    <w:p w14:paraId="71FBE3AF" w14:textId="77777777" w:rsidR="00124958" w:rsidRPr="00A4594F" w:rsidRDefault="00124958" w:rsidP="00124958">
      <w:pPr>
        <w:pStyle w:val="Akapitzlist"/>
        <w:numPr>
          <w:ilvl w:val="0"/>
          <w:numId w:val="3"/>
        </w:numPr>
        <w:spacing w:after="12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zaangażowanie i odpowiedzialność,</w:t>
      </w:r>
    </w:p>
    <w:p w14:paraId="675AA23D" w14:textId="48F2AE98" w:rsidR="00124958" w:rsidRPr="00A4594F" w:rsidRDefault="00124958" w:rsidP="00124958">
      <w:pPr>
        <w:pStyle w:val="Akapitzlist"/>
        <w:numPr>
          <w:ilvl w:val="0"/>
          <w:numId w:val="3"/>
        </w:numPr>
        <w:spacing w:after="12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doświadczenie w pracy w instytucjach pomocowych lub na stanowiskach związanych z obsługą klienta.</w:t>
      </w:r>
    </w:p>
    <w:p w14:paraId="1B0EED22" w14:textId="77777777" w:rsidR="00124958" w:rsidRPr="001C753F" w:rsidRDefault="00124958" w:rsidP="00124958">
      <w:pPr>
        <w:pStyle w:val="Nagwek2"/>
        <w:rPr>
          <w:rFonts w:ascii="Arial" w:hAnsi="Arial"/>
          <w:sz w:val="24"/>
          <w:szCs w:val="24"/>
        </w:rPr>
      </w:pPr>
      <w:r w:rsidRPr="001C753F">
        <w:rPr>
          <w:rFonts w:ascii="Arial" w:hAnsi="Arial"/>
          <w:sz w:val="24"/>
          <w:szCs w:val="24"/>
        </w:rPr>
        <w:t>Co oferujemy:</w:t>
      </w:r>
    </w:p>
    <w:p w14:paraId="26ABE534" w14:textId="77777777" w:rsidR="00124958" w:rsidRPr="00A4594F" w:rsidRDefault="00124958" w:rsidP="00124958">
      <w:pPr>
        <w:numPr>
          <w:ilvl w:val="0"/>
          <w:numId w:val="4"/>
        </w:numPr>
        <w:tabs>
          <w:tab w:val="clear" w:pos="360"/>
        </w:tabs>
        <w:spacing w:after="0" w:line="312" w:lineRule="auto"/>
        <w:ind w:left="352" w:hanging="352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stabilną pracę w jednostce samorządowej z długoletnimi tradycjami w oparciu o umowę o pracę,</w:t>
      </w:r>
    </w:p>
    <w:p w14:paraId="2B84CA0B" w14:textId="77777777" w:rsidR="00124958" w:rsidRPr="00A4594F" w:rsidRDefault="00124958" w:rsidP="00124958">
      <w:pPr>
        <w:numPr>
          <w:ilvl w:val="0"/>
          <w:numId w:val="4"/>
        </w:numPr>
        <w:tabs>
          <w:tab w:val="clear" w:pos="360"/>
        </w:tabs>
        <w:spacing w:after="0" w:line="312" w:lineRule="auto"/>
        <w:ind w:left="352" w:hanging="352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 xml:space="preserve">wynagrodzenie składające się z: </w:t>
      </w:r>
    </w:p>
    <w:p w14:paraId="2047CCC8" w14:textId="77777777" w:rsidR="00124958" w:rsidRPr="00A4594F" w:rsidRDefault="00124958" w:rsidP="00A4594F">
      <w:pPr>
        <w:numPr>
          <w:ilvl w:val="1"/>
          <w:numId w:val="4"/>
        </w:numPr>
        <w:spacing w:after="0" w:line="312" w:lineRule="auto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 xml:space="preserve">wynagrodzenia zasadniczego, </w:t>
      </w:r>
    </w:p>
    <w:p w14:paraId="7D87E4C0" w14:textId="77777777" w:rsidR="00124958" w:rsidRPr="00A4594F" w:rsidRDefault="00124958" w:rsidP="00A4594F">
      <w:pPr>
        <w:numPr>
          <w:ilvl w:val="1"/>
          <w:numId w:val="4"/>
        </w:numPr>
        <w:spacing w:after="0" w:line="312" w:lineRule="auto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 xml:space="preserve">dodatku za wieloletnią pracę w wysokości od 5% do 20% wynagrodzenia zasadniczego, w zależności od udokumentowanego stażu pracy, </w:t>
      </w:r>
    </w:p>
    <w:p w14:paraId="615FA09F" w14:textId="77777777" w:rsidR="00124958" w:rsidRPr="00A4594F" w:rsidRDefault="00124958" w:rsidP="00A4594F">
      <w:pPr>
        <w:numPr>
          <w:ilvl w:val="1"/>
          <w:numId w:val="4"/>
        </w:numPr>
        <w:spacing w:after="0" w:line="312" w:lineRule="auto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dodatku motywacyjnego uzależnionego od wyników pracy,</w:t>
      </w:r>
    </w:p>
    <w:p w14:paraId="2CA1CBCE" w14:textId="77777777" w:rsidR="00124958" w:rsidRPr="00A4594F" w:rsidRDefault="00124958" w:rsidP="00124958">
      <w:pPr>
        <w:numPr>
          <w:ilvl w:val="0"/>
          <w:numId w:val="4"/>
        </w:numPr>
        <w:tabs>
          <w:tab w:val="clear" w:pos="360"/>
        </w:tabs>
        <w:spacing w:after="0" w:line="312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dodatkowe wynagrodzenie roczne,</w:t>
      </w:r>
    </w:p>
    <w:p w14:paraId="561461B8" w14:textId="771B22B3" w:rsidR="00124958" w:rsidRPr="00A4594F" w:rsidRDefault="00124958" w:rsidP="00124958">
      <w:pPr>
        <w:numPr>
          <w:ilvl w:val="0"/>
          <w:numId w:val="4"/>
        </w:numPr>
        <w:tabs>
          <w:tab w:val="clear" w:pos="360"/>
        </w:tabs>
        <w:spacing w:after="0" w:line="312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pakiet socjalny</w:t>
      </w:r>
      <w:r w:rsidR="005F112C">
        <w:rPr>
          <w:rFonts w:ascii="Arial" w:hAnsi="Arial" w:cs="Arial"/>
          <w:sz w:val="24"/>
          <w:szCs w:val="24"/>
        </w:rPr>
        <w:t xml:space="preserve"> - </w:t>
      </w:r>
      <w:r w:rsidRPr="00A4594F">
        <w:rPr>
          <w:rFonts w:ascii="Arial" w:hAnsi="Arial" w:cs="Arial"/>
          <w:sz w:val="24"/>
          <w:szCs w:val="24"/>
        </w:rPr>
        <w:t>dofinansowanie do wypoczynku pracownika,</w:t>
      </w:r>
    </w:p>
    <w:p w14:paraId="66F5BF69" w14:textId="77777777" w:rsidR="00124958" w:rsidRPr="00A4594F" w:rsidRDefault="00124958" w:rsidP="00124958">
      <w:pPr>
        <w:numPr>
          <w:ilvl w:val="0"/>
          <w:numId w:val="4"/>
        </w:numPr>
        <w:tabs>
          <w:tab w:val="clear" w:pos="360"/>
        </w:tabs>
        <w:spacing w:after="0" w:line="312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wdrożenie i współpracę przy wsparciu doświadczonego zespołu</w:t>
      </w:r>
      <w:r w:rsidR="00B657D2">
        <w:rPr>
          <w:rFonts w:ascii="Arial" w:hAnsi="Arial" w:cs="Arial"/>
          <w:sz w:val="24"/>
          <w:szCs w:val="24"/>
        </w:rPr>
        <w:t>,</w:t>
      </w:r>
    </w:p>
    <w:p w14:paraId="7CBD0ABD" w14:textId="77777777" w:rsidR="00124958" w:rsidRPr="00A4594F" w:rsidRDefault="00124958" w:rsidP="00124958">
      <w:pPr>
        <w:numPr>
          <w:ilvl w:val="0"/>
          <w:numId w:val="4"/>
        </w:numPr>
        <w:tabs>
          <w:tab w:val="clear" w:pos="360"/>
        </w:tabs>
        <w:spacing w:after="0" w:line="312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 xml:space="preserve">możliwość podnoszenia kwalifikacji zawodowych. </w:t>
      </w:r>
    </w:p>
    <w:p w14:paraId="7B51EE91" w14:textId="77777777" w:rsidR="00124958" w:rsidRPr="001C753F" w:rsidRDefault="00124958" w:rsidP="00124958">
      <w:pPr>
        <w:pStyle w:val="Nagwek2"/>
        <w:rPr>
          <w:rFonts w:ascii="Arial" w:hAnsi="Arial"/>
          <w:sz w:val="24"/>
          <w:szCs w:val="24"/>
        </w:rPr>
      </w:pPr>
      <w:r w:rsidRPr="001C753F">
        <w:rPr>
          <w:rFonts w:ascii="Arial" w:hAnsi="Arial"/>
          <w:sz w:val="24"/>
          <w:szCs w:val="24"/>
        </w:rPr>
        <w:t>Informacja o warunkach pracy na stanowisku:</w:t>
      </w:r>
    </w:p>
    <w:p w14:paraId="113A1EE6" w14:textId="77777777" w:rsidR="00124958" w:rsidRPr="001C753F" w:rsidRDefault="00124958" w:rsidP="00124958">
      <w:pPr>
        <w:pStyle w:val="Nagwek3"/>
        <w:spacing w:before="120" w:after="120"/>
        <w:rPr>
          <w:rFonts w:ascii="Arial" w:hAnsi="Arial" w:cs="Arial"/>
          <w:b/>
          <w:color w:val="auto"/>
        </w:rPr>
      </w:pPr>
      <w:r w:rsidRPr="001C753F">
        <w:rPr>
          <w:rFonts w:ascii="Arial" w:hAnsi="Arial" w:cs="Arial"/>
          <w:b/>
          <w:color w:val="auto"/>
        </w:rPr>
        <w:t>Miejsce pracy:</w:t>
      </w:r>
    </w:p>
    <w:p w14:paraId="7DC01885" w14:textId="77777777" w:rsidR="00124958" w:rsidRPr="00A4594F" w:rsidRDefault="00124958" w:rsidP="00124958">
      <w:pPr>
        <w:spacing w:after="100" w:line="312" w:lineRule="auto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Praca wykonywana w Urzędzie Pracy m.st. Warszawy w lokalizacji</w:t>
      </w:r>
      <w:r w:rsidR="007F6470">
        <w:rPr>
          <w:rFonts w:ascii="Arial" w:hAnsi="Arial" w:cs="Arial"/>
          <w:sz w:val="24"/>
          <w:szCs w:val="24"/>
        </w:rPr>
        <w:t>:</w:t>
      </w:r>
    </w:p>
    <w:p w14:paraId="4D79A4A5" w14:textId="2120C65A" w:rsidR="00A4594F" w:rsidRDefault="00124958" w:rsidP="00A4594F">
      <w:pPr>
        <w:pStyle w:val="Akapitzlist"/>
        <w:numPr>
          <w:ilvl w:val="0"/>
          <w:numId w:val="5"/>
        </w:numPr>
        <w:spacing w:after="100" w:line="312" w:lineRule="auto"/>
        <w:ind w:left="284" w:hanging="357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ul. Grochowska 171B – budynek w ograniczonym stopniu dostosowany do potrz</w:t>
      </w:r>
      <w:r w:rsidR="007E1FC0">
        <w:rPr>
          <w:rFonts w:ascii="Arial" w:hAnsi="Arial" w:cs="Arial"/>
          <w:sz w:val="24"/>
          <w:szCs w:val="24"/>
        </w:rPr>
        <w:t>eb pracowników z niepełnosprawnością</w:t>
      </w:r>
      <w:r w:rsidRPr="00A4594F">
        <w:rPr>
          <w:rFonts w:ascii="Arial" w:hAnsi="Arial" w:cs="Arial"/>
          <w:sz w:val="24"/>
          <w:szCs w:val="24"/>
        </w:rPr>
        <w:t xml:space="preserve"> - posiada windy i podjazd dla niepełnosprawnych, ciągi komunikacyjne o odpowiedniej szerokości umożliwiające poruszanie się wózkiem inwalidzkim co zapewnia dostęp do większości pomieszczeń na wszystkich kondygnacjach. Schody w budynku nie są wyposażone w pochylnie dla osób niepełnosprawnych. </w:t>
      </w:r>
      <w:r w:rsidR="00A4594F">
        <w:rPr>
          <w:rFonts w:ascii="Arial" w:hAnsi="Arial" w:cs="Arial"/>
          <w:sz w:val="24"/>
          <w:szCs w:val="24"/>
        </w:rPr>
        <w:br/>
      </w:r>
      <w:r w:rsidRPr="00A4594F">
        <w:rPr>
          <w:rFonts w:ascii="Arial" w:hAnsi="Arial" w:cs="Arial"/>
          <w:sz w:val="24"/>
          <w:szCs w:val="24"/>
        </w:rPr>
        <w:t>Na schodach zamontowane są poręcze. Brak toalety dostosowanej do osób niepełnosprawnych</w:t>
      </w:r>
      <w:r w:rsidR="00293C49">
        <w:rPr>
          <w:rFonts w:ascii="Arial" w:hAnsi="Arial" w:cs="Arial"/>
          <w:sz w:val="24"/>
          <w:szCs w:val="24"/>
        </w:rPr>
        <w:t>.</w:t>
      </w:r>
    </w:p>
    <w:p w14:paraId="3231D408" w14:textId="353AF823" w:rsidR="00261731" w:rsidRDefault="00124958" w:rsidP="00261731">
      <w:pPr>
        <w:spacing w:after="100" w:line="312" w:lineRule="auto"/>
        <w:ind w:left="-73"/>
        <w:rPr>
          <w:rFonts w:ascii="Arial" w:hAnsi="Arial" w:cs="Arial"/>
          <w:sz w:val="24"/>
          <w:szCs w:val="24"/>
        </w:rPr>
      </w:pPr>
      <w:r w:rsidRPr="00A4594F">
        <w:rPr>
          <w:rStyle w:val="Nagwek3Znak"/>
          <w:rFonts w:ascii="Arial" w:hAnsi="Arial" w:cs="Arial"/>
          <w:b/>
          <w:color w:val="auto"/>
        </w:rPr>
        <w:t>Stanowisko pracy</w:t>
      </w:r>
      <w:r w:rsidRPr="00A4594F">
        <w:rPr>
          <w:rStyle w:val="Nagwek3Znak"/>
          <w:rFonts w:ascii="Arial" w:hAnsi="Arial" w:cs="Arial"/>
          <w:b/>
        </w:rPr>
        <w:t>:</w:t>
      </w:r>
      <w:r w:rsidRPr="00A4594F">
        <w:rPr>
          <w:rFonts w:ascii="Arial" w:hAnsi="Arial" w:cs="Arial"/>
          <w:sz w:val="24"/>
          <w:szCs w:val="24"/>
        </w:rPr>
        <w:t xml:space="preserve"> stanowisko związane z obsługą komputera po</w:t>
      </w:r>
      <w:r w:rsidR="007F6470">
        <w:rPr>
          <w:rFonts w:ascii="Arial" w:hAnsi="Arial" w:cs="Arial"/>
          <w:sz w:val="24"/>
          <w:szCs w:val="24"/>
        </w:rPr>
        <w:t>wyżej 4 godzin dziennie, obsługą</w:t>
      </w:r>
      <w:r w:rsidRPr="00A4594F">
        <w:rPr>
          <w:rFonts w:ascii="Arial" w:hAnsi="Arial" w:cs="Arial"/>
          <w:sz w:val="24"/>
          <w:szCs w:val="24"/>
        </w:rPr>
        <w:t xml:space="preserve"> urządzeń biurowych, obsługą klienta, przemieszczaniem się wewnątrz budynku i poza</w:t>
      </w:r>
      <w:r w:rsidR="00A4594F" w:rsidRPr="00A4594F">
        <w:rPr>
          <w:rFonts w:ascii="Arial" w:hAnsi="Arial" w:cs="Arial"/>
          <w:sz w:val="24"/>
          <w:szCs w:val="24"/>
        </w:rPr>
        <w:t xml:space="preserve"> </w:t>
      </w:r>
      <w:r w:rsidRPr="00A4594F">
        <w:rPr>
          <w:rFonts w:ascii="Arial" w:hAnsi="Arial" w:cs="Arial"/>
          <w:sz w:val="24"/>
          <w:szCs w:val="24"/>
        </w:rPr>
        <w:t>jego terenem. Na stanowisku brak specjalistycznych urządzeń umożliwiających pracę osobom niewidomym, słabo słyszącym i niesłyszącym.</w:t>
      </w:r>
    </w:p>
    <w:p w14:paraId="0BA8E4C7" w14:textId="76764494" w:rsidR="00124958" w:rsidRPr="001C753F" w:rsidRDefault="00124958" w:rsidP="00124958">
      <w:pPr>
        <w:pStyle w:val="Nagwek2"/>
        <w:rPr>
          <w:rFonts w:ascii="Arial" w:hAnsi="Arial"/>
          <w:sz w:val="24"/>
          <w:szCs w:val="24"/>
        </w:rPr>
      </w:pPr>
      <w:r w:rsidRPr="001C753F">
        <w:rPr>
          <w:rFonts w:ascii="Arial" w:hAnsi="Arial"/>
          <w:sz w:val="24"/>
          <w:szCs w:val="24"/>
        </w:rPr>
        <w:t>Wymagane dokumenty:</w:t>
      </w:r>
    </w:p>
    <w:p w14:paraId="695D62E8" w14:textId="77777777" w:rsidR="00124958" w:rsidRPr="00A4594F" w:rsidRDefault="00124958" w:rsidP="00124958">
      <w:pPr>
        <w:numPr>
          <w:ilvl w:val="0"/>
          <w:numId w:val="6"/>
        </w:numPr>
        <w:tabs>
          <w:tab w:val="clear" w:pos="720"/>
        </w:tabs>
        <w:spacing w:after="100" w:line="312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CV i list  m</w:t>
      </w:r>
      <w:r w:rsidR="00EE3D69">
        <w:rPr>
          <w:rFonts w:ascii="Arial" w:hAnsi="Arial" w:cs="Arial"/>
          <w:sz w:val="24"/>
          <w:szCs w:val="24"/>
        </w:rPr>
        <w:t>otywacyjny</w:t>
      </w:r>
      <w:r w:rsidRPr="00A4594F">
        <w:rPr>
          <w:rFonts w:ascii="Arial" w:hAnsi="Arial" w:cs="Arial"/>
          <w:sz w:val="24"/>
          <w:szCs w:val="24"/>
        </w:rPr>
        <w:t>,</w:t>
      </w:r>
    </w:p>
    <w:p w14:paraId="3EA85C76" w14:textId="77777777" w:rsidR="00124958" w:rsidRPr="00A4594F" w:rsidRDefault="00124958" w:rsidP="00124958">
      <w:pPr>
        <w:numPr>
          <w:ilvl w:val="0"/>
          <w:numId w:val="6"/>
        </w:numPr>
        <w:tabs>
          <w:tab w:val="clear" w:pos="720"/>
        </w:tabs>
        <w:spacing w:after="100" w:line="312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kopie dokumentów potwierdzających wykształcenie,</w:t>
      </w:r>
    </w:p>
    <w:p w14:paraId="5BEFF036" w14:textId="77777777" w:rsidR="00124958" w:rsidRPr="00A4594F" w:rsidRDefault="00124958" w:rsidP="00124958">
      <w:pPr>
        <w:numPr>
          <w:ilvl w:val="0"/>
          <w:numId w:val="6"/>
        </w:numPr>
        <w:tabs>
          <w:tab w:val="clear" w:pos="720"/>
        </w:tabs>
        <w:spacing w:after="100" w:line="312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lastRenderedPageBreak/>
        <w:t>kopie dokumentów potwierdzających doświadczenie zawodowe i wymagany staż pracy lub aktualne zaświadczenie zawierające okres zatrudnienia w przypadku pozostawania w stosunku pracy,</w:t>
      </w:r>
    </w:p>
    <w:p w14:paraId="1EDF1D30" w14:textId="77777777" w:rsidR="00124958" w:rsidRPr="00A4594F" w:rsidRDefault="00124958" w:rsidP="00124958">
      <w:pPr>
        <w:numPr>
          <w:ilvl w:val="0"/>
          <w:numId w:val="6"/>
        </w:numPr>
        <w:tabs>
          <w:tab w:val="clear" w:pos="720"/>
        </w:tabs>
        <w:spacing w:after="100" w:line="312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>kopia dokumentu potwierdzającego niepełnosprawność w przypadku kandydata, który zamierza skorzystać z uprawnień, o których mowa w art.13a ust. 2 ustawy z dnia</w:t>
      </w:r>
      <w:r w:rsidRPr="00A4594F">
        <w:rPr>
          <w:rFonts w:ascii="Arial" w:hAnsi="Arial" w:cs="Arial"/>
          <w:sz w:val="24"/>
          <w:szCs w:val="24"/>
        </w:rPr>
        <w:br/>
        <w:t>21.11.2008 r. o pracownikach samorządowych,</w:t>
      </w:r>
    </w:p>
    <w:p w14:paraId="706F7E8B" w14:textId="77777777" w:rsidR="00124958" w:rsidRPr="00A4594F" w:rsidRDefault="00124958" w:rsidP="00124958">
      <w:pPr>
        <w:numPr>
          <w:ilvl w:val="0"/>
          <w:numId w:val="6"/>
        </w:numPr>
        <w:tabs>
          <w:tab w:val="clear" w:pos="720"/>
        </w:tabs>
        <w:spacing w:after="100" w:line="312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 xml:space="preserve">podpisane oświadczenie kandydata o korzystaniu z pełni praw publicznych oraz o niekaralności za przestępstwo popełnione umyślnie (oświadczenie do pobrania </w:t>
      </w:r>
      <w:r w:rsidRPr="00A4594F">
        <w:rPr>
          <w:rFonts w:ascii="Arial" w:hAnsi="Arial" w:cs="Arial"/>
          <w:sz w:val="24"/>
          <w:szCs w:val="24"/>
        </w:rPr>
        <w:br/>
        <w:t xml:space="preserve">ze strony </w:t>
      </w:r>
      <w:hyperlink r:id="rId7" w:tooltip="https://up-warszawa.bip.gov.pl" w:history="1">
        <w:r w:rsidRPr="00A4594F">
          <w:rPr>
            <w:rStyle w:val="Hipercze"/>
            <w:rFonts w:ascii="Arial" w:hAnsi="Arial" w:cs="Arial"/>
            <w:sz w:val="24"/>
            <w:szCs w:val="24"/>
          </w:rPr>
          <w:t>https://up-warszawa.bip.gov.pl</w:t>
        </w:r>
      </w:hyperlink>
      <w:r w:rsidRPr="00A4594F">
        <w:rPr>
          <w:rFonts w:ascii="Arial" w:hAnsi="Arial" w:cs="Arial"/>
          <w:sz w:val="24"/>
          <w:szCs w:val="24"/>
        </w:rPr>
        <w:t xml:space="preserve">  w zakładce nabór na wolne stanowisko urzędnicze),</w:t>
      </w:r>
    </w:p>
    <w:p w14:paraId="161D6F55" w14:textId="6D02DAD1" w:rsidR="00EE3D69" w:rsidRPr="00261731" w:rsidRDefault="00124958" w:rsidP="00EE3D69">
      <w:pPr>
        <w:numPr>
          <w:ilvl w:val="0"/>
          <w:numId w:val="6"/>
        </w:numPr>
        <w:tabs>
          <w:tab w:val="clear" w:pos="720"/>
        </w:tabs>
        <w:spacing w:after="10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 xml:space="preserve">podpisana klauzula: </w:t>
      </w:r>
      <w:r w:rsidRPr="00A4594F">
        <w:rPr>
          <w:rFonts w:ascii="Arial" w:hAnsi="Arial" w:cs="Arial"/>
          <w:i/>
          <w:sz w:val="24"/>
          <w:szCs w:val="24"/>
        </w:rPr>
        <w:t>Wyrażam zgodę na przetwarzanie moich danych osobowych</w:t>
      </w:r>
      <w:r w:rsidRPr="00EE3D69">
        <w:rPr>
          <w:rFonts w:ascii="Arial" w:hAnsi="Arial" w:cs="Arial"/>
          <w:i/>
          <w:sz w:val="24"/>
          <w:szCs w:val="24"/>
        </w:rPr>
        <w:t xml:space="preserve"> zawartych w ofercie pracy dla potrzeb niezbędnych w procesie rekrutacji</w:t>
      </w:r>
      <w:r w:rsidRPr="00EE3D69">
        <w:rPr>
          <w:rFonts w:ascii="Arial" w:hAnsi="Arial" w:cs="Arial"/>
          <w:sz w:val="24"/>
          <w:szCs w:val="24"/>
        </w:rPr>
        <w:t xml:space="preserve"> oraz klauzula informacyjna dotycząca przetwarzania danych osobowych (klauzula do pobrania ze strony </w:t>
      </w:r>
      <w:hyperlink r:id="rId8" w:tooltip="https://up-warszawa.bip.gov.pl" w:history="1">
        <w:r w:rsidRPr="00EE3D69">
          <w:rPr>
            <w:rStyle w:val="Hipercze"/>
            <w:rFonts w:ascii="Arial" w:hAnsi="Arial" w:cs="Arial"/>
            <w:sz w:val="24"/>
            <w:szCs w:val="24"/>
          </w:rPr>
          <w:t>https://up-warszawa.bip.gov.pl</w:t>
        </w:r>
      </w:hyperlink>
      <w:r w:rsidRPr="00EE3D69">
        <w:rPr>
          <w:rFonts w:ascii="Arial" w:hAnsi="Arial" w:cs="Arial"/>
          <w:sz w:val="24"/>
          <w:szCs w:val="24"/>
        </w:rPr>
        <w:t xml:space="preserve"> w zakładce nabór na wolne stanowisko urzędnicze). Oferty nie zawierające klauzuli nie będą rozpatrywane.</w:t>
      </w:r>
    </w:p>
    <w:p w14:paraId="22410306" w14:textId="219176DE" w:rsidR="0002172A" w:rsidRDefault="00EE3D69" w:rsidP="00124958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EE3D69">
        <w:rPr>
          <w:rFonts w:ascii="Arial" w:hAnsi="Arial" w:cs="Arial"/>
          <w:sz w:val="24"/>
          <w:szCs w:val="24"/>
        </w:rPr>
        <w:t xml:space="preserve">W Urzędzie Pracy m.st. Warszawy obowiązuje procedura zgłoszeń wewnętrznych o naruszeniach prawa, podejmowaniu działań następczych oraz ochrony osób dokonujących zgłoszeń naruszenia prawa (sygnalistów) – link do procedury: </w:t>
      </w:r>
      <w:hyperlink r:id="rId9" w:history="1">
        <w:r w:rsidRPr="0021083B">
          <w:rPr>
            <w:rStyle w:val="Hipercze"/>
            <w:rFonts w:ascii="Arial" w:hAnsi="Arial" w:cs="Arial"/>
            <w:sz w:val="24"/>
            <w:szCs w:val="24"/>
          </w:rPr>
          <w:t>https://up-warszawa.bip.gov.pl/fobjects/download/1803283/zalacznik-nr-1-do-zarzadzenia-nr-27-sygnalista-docx.html</w:t>
        </w:r>
      </w:hyperlink>
    </w:p>
    <w:p w14:paraId="331DC313" w14:textId="77777777" w:rsidR="00124958" w:rsidRPr="00A4594F" w:rsidRDefault="00124958" w:rsidP="00124958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  <w:lang w:eastAsia="pl-PL"/>
        </w:rPr>
        <w:t xml:space="preserve">W miesiącu poprzedzającym datę publikacji ogłoszenia o naborze wskaźnik zatrudnienia osób niepełnosprawnych </w:t>
      </w:r>
      <w:r w:rsidRPr="00A4594F">
        <w:rPr>
          <w:rFonts w:ascii="Arial" w:hAnsi="Arial" w:cs="Arial"/>
          <w:color w:val="000000"/>
          <w:sz w:val="24"/>
          <w:szCs w:val="24"/>
        </w:rPr>
        <w:t>w Urzędzie Pracy m.st. Warszawy w rozumieniu przepisów o rehabilitacji zawodowej i społecznej oraz zatrudnieniu osób niepełnosprawnych, jest niższy niż 6%.</w:t>
      </w:r>
    </w:p>
    <w:p w14:paraId="5F6EEBA0" w14:textId="016628F7" w:rsidR="00526BFD" w:rsidRPr="00293C49" w:rsidRDefault="00124958" w:rsidP="00261731">
      <w:pPr>
        <w:spacing w:after="100" w:line="312" w:lineRule="auto"/>
        <w:rPr>
          <w:rFonts w:ascii="Arial" w:hAnsi="Arial" w:cs="Arial"/>
          <w:color w:val="000000"/>
          <w:sz w:val="24"/>
          <w:szCs w:val="24"/>
        </w:rPr>
      </w:pPr>
      <w:r w:rsidRPr="00A4594F">
        <w:rPr>
          <w:rFonts w:ascii="Arial" w:hAnsi="Arial" w:cs="Arial"/>
          <w:color w:val="000000"/>
          <w:sz w:val="24"/>
          <w:szCs w:val="24"/>
        </w:rPr>
        <w:t xml:space="preserve">Do udziału w naborze zachęcamy osoby posiadające orzeczenie o stopniu niepełnosprawności, które spełniają wymagania określone w ogłoszeniu oraz po uwzględnieniu informacji dotyczących oferowanych warunków pracy. </w:t>
      </w:r>
    </w:p>
    <w:p w14:paraId="40FA2004" w14:textId="7017E311" w:rsidR="00261731" w:rsidRPr="00261731" w:rsidRDefault="00124958" w:rsidP="00261731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A4594F">
        <w:rPr>
          <w:rFonts w:ascii="Arial" w:hAnsi="Arial" w:cs="Arial"/>
          <w:sz w:val="24"/>
          <w:szCs w:val="24"/>
        </w:rPr>
        <w:t xml:space="preserve">Aplikacje niewykorzystane w procesie rekrutacji zostaną komisyjnie zniszczone. </w:t>
      </w:r>
    </w:p>
    <w:p w14:paraId="14123F61" w14:textId="4A84DE4C" w:rsidR="00124958" w:rsidRPr="00526BFD" w:rsidRDefault="00124958" w:rsidP="00A4594F">
      <w:pPr>
        <w:ind w:right="-144"/>
        <w:rPr>
          <w:rFonts w:ascii="Arial" w:hAnsi="Arial" w:cs="Arial"/>
          <w:sz w:val="24"/>
          <w:szCs w:val="24"/>
        </w:rPr>
      </w:pPr>
      <w:r w:rsidRPr="00526BFD">
        <w:rPr>
          <w:rFonts w:ascii="Arial" w:hAnsi="Arial" w:cs="Arial"/>
          <w:b/>
          <w:sz w:val="24"/>
          <w:szCs w:val="24"/>
        </w:rPr>
        <w:t>Dokumenty należy złożyć w zaklejonej kopercie z dopiskiem „</w:t>
      </w:r>
      <w:r w:rsidR="00A52F23" w:rsidRPr="00526BFD">
        <w:rPr>
          <w:rFonts w:ascii="Arial" w:hAnsi="Arial" w:cs="Arial"/>
          <w:b/>
          <w:sz w:val="24"/>
          <w:szCs w:val="24"/>
        </w:rPr>
        <w:t xml:space="preserve">Nr ref. </w:t>
      </w:r>
      <w:r w:rsidR="00261731" w:rsidRPr="00526BFD">
        <w:rPr>
          <w:rFonts w:ascii="Arial" w:hAnsi="Arial" w:cs="Arial"/>
          <w:b/>
          <w:sz w:val="24"/>
          <w:szCs w:val="24"/>
        </w:rPr>
        <w:t>22</w:t>
      </w:r>
      <w:r w:rsidR="0082402F">
        <w:rPr>
          <w:rFonts w:ascii="Arial" w:hAnsi="Arial" w:cs="Arial"/>
          <w:b/>
          <w:sz w:val="24"/>
          <w:szCs w:val="24"/>
        </w:rPr>
        <w:t>/</w:t>
      </w:r>
      <w:r w:rsidR="007F6470" w:rsidRPr="00526BFD">
        <w:rPr>
          <w:rFonts w:ascii="Arial" w:hAnsi="Arial" w:cs="Arial"/>
          <w:b/>
          <w:sz w:val="24"/>
          <w:szCs w:val="24"/>
        </w:rPr>
        <w:t>2025</w:t>
      </w:r>
      <w:r w:rsidRPr="00526BFD">
        <w:rPr>
          <w:rFonts w:ascii="Arial" w:hAnsi="Arial" w:cs="Arial"/>
          <w:b/>
          <w:sz w:val="24"/>
          <w:szCs w:val="24"/>
        </w:rPr>
        <w:t xml:space="preserve"> stanowisko: „</w:t>
      </w:r>
      <w:r w:rsidRPr="00526BFD">
        <w:rPr>
          <w:rFonts w:ascii="Arial" w:hAnsi="Arial" w:cs="Arial"/>
          <w:b/>
          <w:color w:val="000000" w:themeColor="text1"/>
          <w:sz w:val="24"/>
          <w:szCs w:val="24"/>
        </w:rPr>
        <w:t>Specjalista ds. rozwoju zawodowego/Specjalista ds. rozwoju zawodowego - stażysta</w:t>
      </w:r>
      <w:r w:rsidRPr="00526BFD">
        <w:rPr>
          <w:rFonts w:ascii="Arial" w:hAnsi="Arial" w:cs="Arial"/>
          <w:b/>
          <w:sz w:val="24"/>
          <w:szCs w:val="24"/>
        </w:rPr>
        <w:t xml:space="preserve">” </w:t>
      </w:r>
      <w:r w:rsidR="00A4594F" w:rsidRPr="00526BFD">
        <w:rPr>
          <w:rFonts w:ascii="Arial" w:hAnsi="Arial" w:cs="Arial"/>
          <w:b/>
          <w:sz w:val="24"/>
          <w:szCs w:val="24"/>
        </w:rPr>
        <w:br/>
      </w:r>
      <w:r w:rsidR="007F6470" w:rsidRPr="00526BFD">
        <w:rPr>
          <w:rFonts w:ascii="Arial" w:hAnsi="Arial" w:cs="Arial"/>
          <w:b/>
          <w:sz w:val="24"/>
          <w:szCs w:val="24"/>
        </w:rPr>
        <w:t>w te</w:t>
      </w:r>
      <w:r w:rsidR="00A52F23" w:rsidRPr="00526BFD">
        <w:rPr>
          <w:rFonts w:ascii="Arial" w:hAnsi="Arial" w:cs="Arial"/>
          <w:b/>
          <w:sz w:val="24"/>
          <w:szCs w:val="24"/>
        </w:rPr>
        <w:t xml:space="preserve">rminie do dnia </w:t>
      </w:r>
      <w:r w:rsidR="00261731" w:rsidRPr="00526BFD">
        <w:rPr>
          <w:rFonts w:ascii="Arial" w:hAnsi="Arial" w:cs="Arial"/>
          <w:b/>
          <w:sz w:val="24"/>
          <w:szCs w:val="24"/>
        </w:rPr>
        <w:t>2</w:t>
      </w:r>
      <w:r w:rsidR="00AB7796">
        <w:rPr>
          <w:rFonts w:ascii="Arial" w:hAnsi="Arial" w:cs="Arial"/>
          <w:b/>
          <w:sz w:val="24"/>
          <w:szCs w:val="24"/>
        </w:rPr>
        <w:t>6</w:t>
      </w:r>
      <w:r w:rsidR="00A52F23" w:rsidRPr="00526BFD">
        <w:rPr>
          <w:rFonts w:ascii="Arial" w:hAnsi="Arial" w:cs="Arial"/>
          <w:b/>
          <w:sz w:val="24"/>
          <w:szCs w:val="24"/>
        </w:rPr>
        <w:t>.0</w:t>
      </w:r>
      <w:r w:rsidR="00261731" w:rsidRPr="00526BFD">
        <w:rPr>
          <w:rFonts w:ascii="Arial" w:hAnsi="Arial" w:cs="Arial"/>
          <w:b/>
          <w:sz w:val="24"/>
          <w:szCs w:val="24"/>
        </w:rPr>
        <w:t>6</w:t>
      </w:r>
      <w:r w:rsidR="007F6470" w:rsidRPr="00526BFD">
        <w:rPr>
          <w:rFonts w:ascii="Arial" w:hAnsi="Arial" w:cs="Arial"/>
          <w:b/>
          <w:sz w:val="24"/>
          <w:szCs w:val="24"/>
        </w:rPr>
        <w:t>.2025</w:t>
      </w:r>
      <w:r w:rsidRPr="00526BFD">
        <w:rPr>
          <w:rFonts w:ascii="Arial" w:hAnsi="Arial" w:cs="Arial"/>
          <w:b/>
          <w:sz w:val="24"/>
          <w:szCs w:val="24"/>
        </w:rPr>
        <w:t xml:space="preserve"> r. do godz. 15:00 w Urzędzie Pracy m. st. Warszawy, </w:t>
      </w:r>
      <w:r w:rsidR="00A4594F" w:rsidRPr="00526BFD">
        <w:rPr>
          <w:rFonts w:ascii="Arial" w:hAnsi="Arial" w:cs="Arial"/>
          <w:b/>
          <w:sz w:val="24"/>
          <w:szCs w:val="24"/>
        </w:rPr>
        <w:br/>
      </w:r>
      <w:r w:rsidRPr="00526BFD">
        <w:rPr>
          <w:rFonts w:ascii="Arial" w:hAnsi="Arial" w:cs="Arial"/>
          <w:b/>
          <w:sz w:val="24"/>
          <w:szCs w:val="24"/>
        </w:rPr>
        <w:t>ul. Młynarska 37A</w:t>
      </w:r>
      <w:r w:rsidR="007E1FC0" w:rsidRPr="00526BFD">
        <w:rPr>
          <w:rFonts w:ascii="Arial" w:hAnsi="Arial" w:cs="Arial"/>
          <w:b/>
          <w:sz w:val="24"/>
          <w:szCs w:val="24"/>
        </w:rPr>
        <w:t>, 01-175</w:t>
      </w:r>
      <w:r w:rsidRPr="00526BFD">
        <w:rPr>
          <w:rFonts w:ascii="Arial" w:hAnsi="Arial" w:cs="Arial"/>
          <w:b/>
          <w:sz w:val="24"/>
          <w:szCs w:val="24"/>
        </w:rPr>
        <w:t xml:space="preserve"> Warszawa stanowisko kancelaryjne</w:t>
      </w:r>
      <w:r w:rsidR="00A4594F" w:rsidRPr="00526BFD">
        <w:rPr>
          <w:rFonts w:ascii="Arial" w:hAnsi="Arial" w:cs="Arial"/>
          <w:sz w:val="24"/>
          <w:szCs w:val="24"/>
        </w:rPr>
        <w:t xml:space="preserve"> </w:t>
      </w:r>
      <w:r w:rsidRPr="00526BFD">
        <w:rPr>
          <w:rFonts w:ascii="Arial" w:hAnsi="Arial" w:cs="Arial"/>
          <w:b/>
          <w:sz w:val="24"/>
          <w:szCs w:val="24"/>
        </w:rPr>
        <w:t>(parter po lewej stronie od wejścia) lub listownie na adres Urzędu</w:t>
      </w:r>
      <w:r w:rsidR="00A4594F" w:rsidRPr="00526BFD">
        <w:rPr>
          <w:rFonts w:ascii="Arial" w:hAnsi="Arial" w:cs="Arial"/>
          <w:b/>
          <w:sz w:val="24"/>
          <w:szCs w:val="24"/>
        </w:rPr>
        <w:t xml:space="preserve"> </w:t>
      </w:r>
      <w:r w:rsidRPr="00526BFD">
        <w:rPr>
          <w:rFonts w:ascii="Arial" w:hAnsi="Arial" w:cs="Arial"/>
          <w:b/>
          <w:sz w:val="24"/>
          <w:szCs w:val="24"/>
        </w:rPr>
        <w:t>(decyduje data wpłynięcia dokumentów do Urzędu).</w:t>
      </w:r>
    </w:p>
    <w:p w14:paraId="1B161993" w14:textId="3873BFCF" w:rsidR="00124958" w:rsidRPr="00526BFD" w:rsidRDefault="00124958" w:rsidP="00A4594F">
      <w:pPr>
        <w:spacing w:after="100"/>
        <w:rPr>
          <w:rFonts w:ascii="Arial" w:hAnsi="Arial" w:cs="Arial"/>
          <w:b/>
          <w:sz w:val="24"/>
          <w:szCs w:val="24"/>
        </w:rPr>
      </w:pPr>
      <w:r w:rsidRPr="00526BFD">
        <w:rPr>
          <w:rFonts w:ascii="Arial" w:hAnsi="Arial" w:cs="Arial"/>
          <w:b/>
          <w:sz w:val="24"/>
          <w:szCs w:val="24"/>
        </w:rPr>
        <w:t>Zastrzega się prawo nie wybrania żadnego kandydata</w:t>
      </w:r>
      <w:r w:rsidR="00877690">
        <w:rPr>
          <w:rFonts w:ascii="Arial" w:hAnsi="Arial" w:cs="Arial"/>
          <w:b/>
          <w:sz w:val="24"/>
          <w:szCs w:val="24"/>
        </w:rPr>
        <w:t>.</w:t>
      </w:r>
    </w:p>
    <w:p w14:paraId="39DFCBC2" w14:textId="77777777" w:rsidR="00124958" w:rsidRPr="00A4594F" w:rsidRDefault="00124958" w:rsidP="00124958">
      <w:pPr>
        <w:rPr>
          <w:rFonts w:ascii="Arial" w:hAnsi="Arial" w:cs="Arial"/>
        </w:rPr>
      </w:pPr>
    </w:p>
    <w:sectPr w:rsidR="00124958" w:rsidRPr="00A4594F" w:rsidSect="00A4594F">
      <w:footerReference w:type="default" r:id="rId10"/>
      <w:headerReference w:type="first" r:id="rId11"/>
      <w:footerReference w:type="first" r:id="rId12"/>
      <w:pgSz w:w="11906" w:h="16838" w:code="9"/>
      <w:pgMar w:top="851" w:right="851" w:bottom="284" w:left="851" w:header="1814" w:footer="9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4DCBA" w14:textId="77777777" w:rsidR="00124958" w:rsidRDefault="00124958" w:rsidP="00093A27">
      <w:pPr>
        <w:spacing w:line="240" w:lineRule="auto"/>
      </w:pPr>
      <w:r>
        <w:separator/>
      </w:r>
    </w:p>
  </w:endnote>
  <w:endnote w:type="continuationSeparator" w:id="0">
    <w:p w14:paraId="7375FA0B" w14:textId="77777777" w:rsidR="00124958" w:rsidRDefault="00124958" w:rsidP="00093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01DB" w14:textId="77777777" w:rsidR="00264949" w:rsidRDefault="00B157B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C283E03" wp14:editId="0EDFE105">
          <wp:simplePos x="0" y="0"/>
          <wp:positionH relativeFrom="page">
            <wp:posOffset>540385</wp:posOffset>
          </wp:positionH>
          <wp:positionV relativeFrom="page">
            <wp:posOffset>9915525</wp:posOffset>
          </wp:positionV>
          <wp:extent cx="6480000" cy="417600"/>
          <wp:effectExtent l="0" t="0" r="0" b="190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ł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9E9B" w14:textId="77777777" w:rsidR="007F1F4C" w:rsidRDefault="00B73BB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6B8B305E" wp14:editId="55CB6E5F">
          <wp:simplePos x="0" y="0"/>
          <wp:positionH relativeFrom="page">
            <wp:posOffset>540385</wp:posOffset>
          </wp:positionH>
          <wp:positionV relativeFrom="page">
            <wp:posOffset>9915525</wp:posOffset>
          </wp:positionV>
          <wp:extent cx="6480000" cy="417600"/>
          <wp:effectExtent l="0" t="0" r="0" b="190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ł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6218C" w14:textId="77777777" w:rsidR="00124958" w:rsidRDefault="00124958" w:rsidP="00093A27">
      <w:pPr>
        <w:spacing w:line="240" w:lineRule="auto"/>
      </w:pPr>
      <w:r>
        <w:separator/>
      </w:r>
    </w:p>
  </w:footnote>
  <w:footnote w:type="continuationSeparator" w:id="0">
    <w:p w14:paraId="04C24719" w14:textId="77777777" w:rsidR="00124958" w:rsidRDefault="00124958" w:rsidP="00093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E9F4" w14:textId="77777777" w:rsidR="00093A27" w:rsidRDefault="004414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C82DD2" wp14:editId="4392A330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6480000" cy="8064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a_c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9671A"/>
    <w:multiLevelType w:val="hybridMultilevel"/>
    <w:tmpl w:val="24E25C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C1ED0"/>
    <w:multiLevelType w:val="hybridMultilevel"/>
    <w:tmpl w:val="A46A28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3359A"/>
    <w:multiLevelType w:val="hybridMultilevel"/>
    <w:tmpl w:val="01EACB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25B5"/>
    <w:multiLevelType w:val="hybridMultilevel"/>
    <w:tmpl w:val="A604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11DC4"/>
    <w:multiLevelType w:val="hybridMultilevel"/>
    <w:tmpl w:val="982AEF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FB2CDA"/>
    <w:multiLevelType w:val="hybridMultilevel"/>
    <w:tmpl w:val="754C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362133">
    <w:abstractNumId w:val="0"/>
  </w:num>
  <w:num w:numId="2" w16cid:durableId="69616723">
    <w:abstractNumId w:val="1"/>
  </w:num>
  <w:num w:numId="3" w16cid:durableId="466748610">
    <w:abstractNumId w:val="3"/>
  </w:num>
  <w:num w:numId="4" w16cid:durableId="2009357958">
    <w:abstractNumId w:val="4"/>
  </w:num>
  <w:num w:numId="5" w16cid:durableId="1585214302">
    <w:abstractNumId w:val="5"/>
  </w:num>
  <w:num w:numId="6" w16cid:durableId="840968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8"/>
    <w:rsid w:val="0002172A"/>
    <w:rsid w:val="00044268"/>
    <w:rsid w:val="00093A27"/>
    <w:rsid w:val="000F2D1F"/>
    <w:rsid w:val="00124958"/>
    <w:rsid w:val="001C753F"/>
    <w:rsid w:val="00203349"/>
    <w:rsid w:val="00206809"/>
    <w:rsid w:val="00261731"/>
    <w:rsid w:val="00264949"/>
    <w:rsid w:val="00293C49"/>
    <w:rsid w:val="003473B6"/>
    <w:rsid w:val="003C48AD"/>
    <w:rsid w:val="003D1508"/>
    <w:rsid w:val="00441423"/>
    <w:rsid w:val="00526BFD"/>
    <w:rsid w:val="00555FEF"/>
    <w:rsid w:val="0056554D"/>
    <w:rsid w:val="0057175C"/>
    <w:rsid w:val="005C0871"/>
    <w:rsid w:val="005F112C"/>
    <w:rsid w:val="0063637B"/>
    <w:rsid w:val="00682F5D"/>
    <w:rsid w:val="00685716"/>
    <w:rsid w:val="006A271A"/>
    <w:rsid w:val="006A4487"/>
    <w:rsid w:val="006A526D"/>
    <w:rsid w:val="006B0496"/>
    <w:rsid w:val="007802BA"/>
    <w:rsid w:val="00786463"/>
    <w:rsid w:val="007C6042"/>
    <w:rsid w:val="007E1FC0"/>
    <w:rsid w:val="007F1F4C"/>
    <w:rsid w:val="007F6470"/>
    <w:rsid w:val="0082402F"/>
    <w:rsid w:val="00835D33"/>
    <w:rsid w:val="00867427"/>
    <w:rsid w:val="00877690"/>
    <w:rsid w:val="00973068"/>
    <w:rsid w:val="009B57BC"/>
    <w:rsid w:val="009C3D40"/>
    <w:rsid w:val="009C46FA"/>
    <w:rsid w:val="00A032F4"/>
    <w:rsid w:val="00A25C1C"/>
    <w:rsid w:val="00A4594F"/>
    <w:rsid w:val="00A52F23"/>
    <w:rsid w:val="00AB7796"/>
    <w:rsid w:val="00B07D90"/>
    <w:rsid w:val="00B157B8"/>
    <w:rsid w:val="00B42F9A"/>
    <w:rsid w:val="00B657D2"/>
    <w:rsid w:val="00B73BBD"/>
    <w:rsid w:val="00BA6795"/>
    <w:rsid w:val="00BE7673"/>
    <w:rsid w:val="00C475E7"/>
    <w:rsid w:val="00CF1A38"/>
    <w:rsid w:val="00CF6F29"/>
    <w:rsid w:val="00DB3AB2"/>
    <w:rsid w:val="00E20B98"/>
    <w:rsid w:val="00E42F80"/>
    <w:rsid w:val="00E752AE"/>
    <w:rsid w:val="00EE3D69"/>
    <w:rsid w:val="00EE4A1A"/>
    <w:rsid w:val="00EF2733"/>
    <w:rsid w:val="00F205A5"/>
    <w:rsid w:val="00F30C28"/>
    <w:rsid w:val="00F315BC"/>
    <w:rsid w:val="00F83553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F5FE66"/>
  <w15:chartTrackingRefBased/>
  <w15:docId w15:val="{30DEED4B-CFE0-4857-9CC6-C97ACB99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95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2495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4958"/>
    <w:pPr>
      <w:keepNext/>
      <w:keepLines/>
      <w:spacing w:before="240" w:after="120"/>
      <w:outlineLvl w:val="1"/>
    </w:pPr>
    <w:rPr>
      <w:rFonts w:eastAsiaTheme="majorEastAsia" w:cs="Arial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4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A2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A27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93A2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A27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E4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24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4958"/>
    <w:rPr>
      <w:rFonts w:ascii="Arial" w:eastAsiaTheme="majorEastAsia" w:hAnsi="Arial" w:cs="Arial"/>
      <w:b/>
      <w:sz w:val="26"/>
      <w:szCs w:val="26"/>
    </w:rPr>
  </w:style>
  <w:style w:type="paragraph" w:styleId="Akapitzlist">
    <w:name w:val="List Paragraph"/>
    <w:basedOn w:val="Normalny"/>
    <w:uiPriority w:val="34"/>
    <w:qFormat/>
    <w:rsid w:val="0012495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249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rsid w:val="00124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-warszawa.bip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-warszawa.bip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p-warszawa.bip.gov.pl/fobjects/download/1803283/zalacznik-nr-1-do-zarzadzenia-nr-27-sygnalista-docx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mielczarska\AppData\Local\Microsoft\Windows\INetCache\Content.Outlook\Z5BU80F7\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kolor.dotx</Template>
  <TotalTime>17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Mielczarska</dc:creator>
  <cp:keywords/>
  <dc:description/>
  <cp:lastModifiedBy>Dariusz Kulpiński</cp:lastModifiedBy>
  <cp:revision>14</cp:revision>
  <cp:lastPrinted>2023-09-11T08:40:00Z</cp:lastPrinted>
  <dcterms:created xsi:type="dcterms:W3CDTF">2025-01-30T14:13:00Z</dcterms:created>
  <dcterms:modified xsi:type="dcterms:W3CDTF">2025-06-10T13:18:00Z</dcterms:modified>
</cp:coreProperties>
</file>