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8089F" w14:textId="554E8E9E" w:rsidR="004C3F93" w:rsidRPr="0068505C" w:rsidRDefault="0068505C" w:rsidP="00401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505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E296E">
        <w:rPr>
          <w:rFonts w:ascii="Times New Roman" w:hAnsi="Times New Roman" w:cs="Times New Roman"/>
          <w:b/>
          <w:sz w:val="24"/>
          <w:szCs w:val="24"/>
        </w:rPr>
        <w:t>7</w:t>
      </w:r>
    </w:p>
    <w:p w14:paraId="276F9BF9" w14:textId="77777777" w:rsidR="004C3F93" w:rsidRDefault="004C3F93" w:rsidP="0040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84866" w14:textId="77777777" w:rsidR="00401F8F" w:rsidRPr="00976796" w:rsidRDefault="00401F8F" w:rsidP="0040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796"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14:paraId="766E651E" w14:textId="2FE663BC" w:rsidR="00401F8F" w:rsidRPr="00976796" w:rsidRDefault="00401F8F" w:rsidP="00B24D67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76796">
        <w:rPr>
          <w:rFonts w:ascii="Times New Roman" w:hAnsi="Times New Roman" w:cs="Times New Roman"/>
          <w:sz w:val="18"/>
          <w:szCs w:val="18"/>
        </w:rPr>
        <w:t>(</w:t>
      </w:r>
      <w:r w:rsidR="00B24D67" w:rsidRPr="00976796">
        <w:rPr>
          <w:rFonts w:ascii="Times New Roman" w:hAnsi="Times New Roman" w:cs="Times New Roman"/>
          <w:sz w:val="18"/>
          <w:szCs w:val="18"/>
        </w:rPr>
        <w:t xml:space="preserve">nazwa lub pieczątka </w:t>
      </w:r>
      <w:r w:rsidR="00B3415C">
        <w:rPr>
          <w:rFonts w:ascii="Times New Roman" w:hAnsi="Times New Roman" w:cs="Times New Roman"/>
          <w:sz w:val="18"/>
          <w:szCs w:val="18"/>
        </w:rPr>
        <w:t>kontrahenta</w:t>
      </w:r>
      <w:r w:rsidR="00B24D67" w:rsidRPr="00976796">
        <w:rPr>
          <w:rFonts w:ascii="Times New Roman" w:hAnsi="Times New Roman" w:cs="Times New Roman"/>
          <w:sz w:val="18"/>
          <w:szCs w:val="18"/>
        </w:rPr>
        <w:t>)</w:t>
      </w:r>
    </w:p>
    <w:p w14:paraId="74F0B81F" w14:textId="77777777" w:rsidR="006C324F" w:rsidRDefault="006C324F" w:rsidP="00401F8F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5D090032" w14:textId="77777777" w:rsidR="004D53EB" w:rsidRDefault="004D53EB" w:rsidP="00401F8F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38358ACE" w14:textId="77777777" w:rsidR="00401F8F" w:rsidRPr="00976796" w:rsidRDefault="00401F8F" w:rsidP="00401F8F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4DC22B8F" w14:textId="77777777" w:rsidR="00A678F1" w:rsidRDefault="00401F8F" w:rsidP="00E750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8F1">
        <w:rPr>
          <w:rFonts w:ascii="Times New Roman" w:hAnsi="Times New Roman" w:cs="Times New Roman"/>
          <w:b/>
          <w:sz w:val="28"/>
          <w:szCs w:val="28"/>
          <w:u w:val="single"/>
        </w:rPr>
        <w:t>Klauzula informacyjna</w:t>
      </w:r>
      <w:r w:rsidR="00A678F1" w:rsidRPr="00A678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72596FB" w14:textId="77777777" w:rsidR="00B3415C" w:rsidRPr="00CA1212" w:rsidRDefault="00B3415C" w:rsidP="00B3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212">
        <w:rPr>
          <w:rFonts w:ascii="Times New Roman" w:hAnsi="Times New Roman" w:cs="Times New Roman"/>
          <w:b/>
          <w:sz w:val="24"/>
          <w:szCs w:val="24"/>
        </w:rPr>
        <w:t>dotycząca przetwarzania danych osobowych</w:t>
      </w:r>
    </w:p>
    <w:p w14:paraId="29CA0BD4" w14:textId="2EE01C28" w:rsidR="00A678F1" w:rsidRPr="00CA1212" w:rsidRDefault="00A678F1" w:rsidP="00A67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212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CA1212" w:rsidRPr="00CA1212">
        <w:rPr>
          <w:rFonts w:ascii="Times New Roman" w:hAnsi="Times New Roman" w:cs="Times New Roman"/>
          <w:b/>
          <w:sz w:val="24"/>
          <w:szCs w:val="24"/>
        </w:rPr>
        <w:t>przedsiębiorców i innych podmiotów korzystających z pomocy określonej w ustawie</w:t>
      </w:r>
    </w:p>
    <w:p w14:paraId="53D13918" w14:textId="5E94A72A" w:rsidR="00401F8F" w:rsidRPr="00CA1212" w:rsidRDefault="00A678F1" w:rsidP="00A67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21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C89F9C" w14:textId="3DA316B0" w:rsidR="00CA1212" w:rsidRPr="00CA1212" w:rsidRDefault="00CA1212" w:rsidP="00CA1212">
      <w:pPr>
        <w:spacing w:line="252" w:lineRule="auto"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Działając na podstawie art. 13 ust. 1 i ust. 2 i art. 14 ust. 1 i 2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</w:rPr>
        <w:br/>
      </w:r>
      <w:r w:rsidRPr="00CA1212">
        <w:rPr>
          <w:rFonts w:ascii="Times New Roman" w:hAnsi="Times New Roman" w:cs="Times New Roman"/>
        </w:rPr>
        <w:t xml:space="preserve">z przetwarzaniem danych osobowych i w sprawie swobodnego przepływu takich danych oraz uchylenia dyrektywy 95/46/WE (ogólne rozporządzenie o ochronie danych) (Dz. Urz. UE L 119 z 4.05.2016) (dalej: RODO) informuję: </w:t>
      </w:r>
    </w:p>
    <w:p w14:paraId="21A01A96" w14:textId="34AA2C2A" w:rsidR="00CA1212" w:rsidRPr="00CA1212" w:rsidRDefault="00CA1212" w:rsidP="00CA1212">
      <w:pPr>
        <w:numPr>
          <w:ilvl w:val="0"/>
          <w:numId w:val="22"/>
        </w:num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Administratorem Pani/Pana danych osobowych jest Powiatowy Urząd Pracy w Drawsku Pomorskim reprezentowany przez Dyrektora, z siedzibą w Drawsku Pomorskim, pod adresem </w:t>
      </w:r>
      <w:r>
        <w:rPr>
          <w:rFonts w:ascii="Times New Roman" w:hAnsi="Times New Roman" w:cs="Times New Roman"/>
        </w:rPr>
        <w:br/>
      </w:r>
      <w:r w:rsidRPr="00CA1212">
        <w:rPr>
          <w:rFonts w:ascii="Times New Roman" w:hAnsi="Times New Roman" w:cs="Times New Roman"/>
        </w:rPr>
        <w:t>ul. Starogrodzka 9, 78-500 Drawsko Pomorskie, dane kontaktowe: numer telefonu 94 363 25 19, 94 363 20 86, fax 94 363 27 34, adres email: sekretariat@pupdrawsko.pl.</w:t>
      </w:r>
    </w:p>
    <w:p w14:paraId="1628AA29" w14:textId="77777777" w:rsidR="00CA1212" w:rsidRDefault="00CA1212" w:rsidP="00CA1212">
      <w:pPr>
        <w:numPr>
          <w:ilvl w:val="0"/>
          <w:numId w:val="22"/>
        </w:num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W PUP wyznaczono Inspektora Ochrony Danych Osobowych – Iwonę Szynal, z którym można skontaktować się pod numerem telefonu 94 363 67 72, 94 363 25 19, 94 363 20 86, adres email: </w:t>
      </w:r>
      <w:hyperlink r:id="rId6" w:history="1">
        <w:r w:rsidRPr="00CA1212">
          <w:rPr>
            <w:rFonts w:ascii="Times New Roman" w:hAnsi="Times New Roman" w:cs="Times New Roman"/>
            <w:color w:val="0563C1" w:themeColor="hyperlink"/>
            <w:u w:val="single"/>
          </w:rPr>
          <w:t>iod@pupdrawsko.pl</w:t>
        </w:r>
      </w:hyperlink>
      <w:r w:rsidRPr="00CA1212">
        <w:rPr>
          <w:rFonts w:ascii="Times New Roman" w:hAnsi="Times New Roman" w:cs="Times New Roman"/>
        </w:rPr>
        <w:t xml:space="preserve">, </w:t>
      </w:r>
      <w:hyperlink r:id="rId7" w:history="1">
        <w:r w:rsidRPr="00CA1212">
          <w:rPr>
            <w:rFonts w:ascii="Times New Roman" w:hAnsi="Times New Roman" w:cs="Times New Roman"/>
            <w:color w:val="0563C1" w:themeColor="hyperlink"/>
            <w:u w:val="single"/>
          </w:rPr>
          <w:t>sekretariat@pupdrawsko.pl</w:t>
        </w:r>
      </w:hyperlink>
      <w:r w:rsidRPr="00CA1212">
        <w:rPr>
          <w:rFonts w:ascii="Times New Roman" w:hAnsi="Times New Roman" w:cs="Times New Roman"/>
        </w:rPr>
        <w:t xml:space="preserve">.  </w:t>
      </w:r>
    </w:p>
    <w:p w14:paraId="7F6D1302" w14:textId="77777777" w:rsidR="00CA1212" w:rsidRPr="00CA1212" w:rsidRDefault="00CA1212" w:rsidP="00CA1212">
      <w:p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3114AD2E" w14:textId="48E27CBA" w:rsidR="00CA1212" w:rsidRDefault="00CA1212" w:rsidP="00CA1212">
      <w:pPr>
        <w:numPr>
          <w:ilvl w:val="0"/>
          <w:numId w:val="22"/>
        </w:num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Pani/Pana dane osobowe będą przetwarzane w celu realizacji zadań ustawowych, w tym doprowadzenie do zatrudnienia, na podstawie art. 6 ust. 1 lit. c, art. 9 ust. 2 lit. f, g, j RODO oraz ustawy z dnia 20 kwietnia 2004 r. o promocji zatrudnienia i instytucjach rynku pracy, ustawy </w:t>
      </w:r>
      <w:r>
        <w:rPr>
          <w:rFonts w:ascii="Times New Roman" w:hAnsi="Times New Roman" w:cs="Times New Roman"/>
        </w:rPr>
        <w:br/>
      </w:r>
      <w:r w:rsidRPr="00CA1212">
        <w:rPr>
          <w:rFonts w:ascii="Times New Roman" w:hAnsi="Times New Roman" w:cs="Times New Roman"/>
        </w:rPr>
        <w:t xml:space="preserve">z dnia 2 marca 2020 r. o szczególnych rozwiązaniach związanych z zapobieganiem, przeciwdziałaniem i zwalczaniem COVID-19, innych chorób zakaźnych oraz wywołanych nimi sytuacji kryzysowych, ustawy z dnia 27 sierpnia 1997 r. o rehabilitacji zawodowej i społecznej oraz zatrudnianiu osób niepełnosprawnych, ustawy z dnia 12 marca 2022 r. o pomocy obywatelom Ukrainy w związku z konfliktem zbrojnym na terytorium tego państwa, ustawy z dnia 27 sierpnia 2009 r. o finansach publicznych, ustawy z dnia 6 września 2001 r. o dostępie do informacji publicznej, ustawy z dnia 17 czerwca 1966 r. o postępowaniu egzekucyjnym w administracji, ustawy z dnia 17 listopada 1964 r. kodeks postępowania cywilnego oraz odpowiednich przepisów wykonawczych. </w:t>
      </w:r>
    </w:p>
    <w:p w14:paraId="167F2612" w14:textId="77777777" w:rsidR="00CA1212" w:rsidRPr="00CA1212" w:rsidRDefault="00CA1212" w:rsidP="00CA1212">
      <w:p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01447FBA" w14:textId="77777777" w:rsidR="00CA1212" w:rsidRPr="00CA1212" w:rsidRDefault="00CA1212" w:rsidP="00CA1212">
      <w:pPr>
        <w:numPr>
          <w:ilvl w:val="0"/>
          <w:numId w:val="22"/>
        </w:num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W związku z przetwarzaniem danych w celu wskazanym w pkt. 3, Pana/Pani dane osobowe mogą być udostępniane innym odbiorcom lub kategoriom odbiorców danych takich jak: </w:t>
      </w:r>
    </w:p>
    <w:p w14:paraId="3BE4B705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Krajowy Rejestr Długów</w:t>
      </w:r>
    </w:p>
    <w:p w14:paraId="504E1A5A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Podmioty świadczące usługi w ramach dostarczania korespondencji</w:t>
      </w:r>
    </w:p>
    <w:p w14:paraId="5F55C456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Wojewódzki Urząd Pracy</w:t>
      </w:r>
    </w:p>
    <w:p w14:paraId="785A08AE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Zakład Ubezpieczeń Społecznych</w:t>
      </w:r>
    </w:p>
    <w:p w14:paraId="310BFB90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Urząd Skarbowy</w:t>
      </w:r>
    </w:p>
    <w:p w14:paraId="33BEA2FF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Banki</w:t>
      </w:r>
    </w:p>
    <w:p w14:paraId="337FE8C1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Ministerstwo Rodziny i Polityki Społecznej</w:t>
      </w:r>
    </w:p>
    <w:p w14:paraId="4D10FEF7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Instytucje szkoleniowe </w:t>
      </w:r>
    </w:p>
    <w:p w14:paraId="2012352E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Radca Prawny</w:t>
      </w:r>
    </w:p>
    <w:p w14:paraId="758EEB51" w14:textId="77777777" w:rsidR="00CA1212" w:rsidRPr="00CA1212" w:rsidRDefault="00CA1212" w:rsidP="00CA1212">
      <w:pPr>
        <w:numPr>
          <w:ilvl w:val="0"/>
          <w:numId w:val="27"/>
        </w:numPr>
        <w:spacing w:line="254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CA1212">
        <w:rPr>
          <w:rFonts w:ascii="Times New Roman" w:hAnsi="Times New Roman" w:cs="Times New Roman"/>
        </w:rPr>
        <w:t>Komornik</w:t>
      </w:r>
    </w:p>
    <w:p w14:paraId="26E43B36" w14:textId="77777777" w:rsidR="00CA1212" w:rsidRDefault="00CA1212" w:rsidP="00CA1212">
      <w:p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06E678D1" w14:textId="77777777" w:rsidR="00CA1212" w:rsidRDefault="00CA1212" w:rsidP="00CA1212">
      <w:pPr>
        <w:numPr>
          <w:ilvl w:val="0"/>
          <w:numId w:val="22"/>
        </w:num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Pani/Pana dane osobowe nie będą przekazywane do państw trzecich.</w:t>
      </w:r>
    </w:p>
    <w:p w14:paraId="1CC042B6" w14:textId="77777777" w:rsidR="00CA1212" w:rsidRPr="00CA1212" w:rsidRDefault="00CA1212" w:rsidP="00CA1212">
      <w:p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52B59D1A" w14:textId="10612564" w:rsidR="00CA1212" w:rsidRDefault="00CA1212" w:rsidP="00CA1212">
      <w:pPr>
        <w:numPr>
          <w:ilvl w:val="0"/>
          <w:numId w:val="22"/>
        </w:num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lastRenderedPageBreak/>
        <w:t xml:space="preserve">Pani/Pana dane osobowe będą przechowywane przez okres niezbędny do realizacji wskazanego </w:t>
      </w:r>
      <w:r>
        <w:rPr>
          <w:rFonts w:ascii="Times New Roman" w:hAnsi="Times New Roman" w:cs="Times New Roman"/>
        </w:rPr>
        <w:br/>
      </w:r>
      <w:r w:rsidRPr="00CA1212">
        <w:rPr>
          <w:rFonts w:ascii="Times New Roman" w:hAnsi="Times New Roman" w:cs="Times New Roman"/>
        </w:rPr>
        <w:t xml:space="preserve">w pkt. 3 celu przetwarzania, w tym archiwizacji na podstawie przepisów ustawy o narodowym </w:t>
      </w:r>
      <w:r>
        <w:rPr>
          <w:rFonts w:ascii="Times New Roman" w:hAnsi="Times New Roman" w:cs="Times New Roman"/>
        </w:rPr>
        <w:t xml:space="preserve">zasobie archiwalnym </w:t>
      </w:r>
      <w:r w:rsidRPr="00CA1212">
        <w:rPr>
          <w:rFonts w:ascii="Times New Roman" w:hAnsi="Times New Roman" w:cs="Times New Roman"/>
        </w:rPr>
        <w:t>i archiwach, zgodnie z jednolitym rzeczowym wykazem akt.</w:t>
      </w:r>
    </w:p>
    <w:p w14:paraId="79E423B9" w14:textId="77777777" w:rsidR="00CA1212" w:rsidRPr="00CA1212" w:rsidRDefault="00CA1212" w:rsidP="00CA1212">
      <w:pPr>
        <w:spacing w:line="254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1C58CA9C" w14:textId="403B6B77" w:rsidR="00CA1212" w:rsidRDefault="00CA1212" w:rsidP="00CA1212">
      <w:pPr>
        <w:numPr>
          <w:ilvl w:val="0"/>
          <w:numId w:val="22"/>
        </w:num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Posiada Pani/Pan prawo do dostępu do treści swoich danych oraz prawo ich sprostowania, usunięcia, ograniczenia przetwarzania oraz prawo do wniesienia sprzeciwu wobec przetwarzania, a także prawo do przenoszenia swoich danych w zakresie unormowanym w ogólnym rozporządzeniu o ochronie danych.</w:t>
      </w:r>
    </w:p>
    <w:p w14:paraId="4296866D" w14:textId="77777777" w:rsidR="00CA1212" w:rsidRPr="00CA1212" w:rsidRDefault="00CA1212" w:rsidP="00CA1212">
      <w:p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1561862F" w14:textId="628A1D45" w:rsidR="00CA1212" w:rsidRDefault="00CA1212" w:rsidP="00CA1212">
      <w:pPr>
        <w:numPr>
          <w:ilvl w:val="0"/>
          <w:numId w:val="22"/>
        </w:num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W przypadku uznania, że przetwarzanie Pani/Pana danych osobowych narusza przepisy RODO, przysługuje Pani/Panu prawo do wniesienia skargi do Prezesa </w:t>
      </w:r>
      <w:r>
        <w:rPr>
          <w:rFonts w:ascii="Times New Roman" w:hAnsi="Times New Roman" w:cs="Times New Roman"/>
        </w:rPr>
        <w:t>Urzędu Ochrony Danych Osobowych.</w:t>
      </w:r>
    </w:p>
    <w:p w14:paraId="2E4D3229" w14:textId="77777777" w:rsidR="00CA1212" w:rsidRPr="00CA1212" w:rsidRDefault="00CA1212" w:rsidP="00CA1212">
      <w:p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596585CD" w14:textId="77777777" w:rsidR="00CA1212" w:rsidRDefault="00CA1212" w:rsidP="00CA1212">
      <w:pPr>
        <w:numPr>
          <w:ilvl w:val="0"/>
          <w:numId w:val="22"/>
        </w:num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>Podanie przez Panią/Pana danych osobowych jest wymogiem ustawowym. Jest Pani/Pan zobowiązana/</w:t>
      </w:r>
      <w:proofErr w:type="spellStart"/>
      <w:r w:rsidRPr="00CA1212">
        <w:rPr>
          <w:rFonts w:ascii="Times New Roman" w:hAnsi="Times New Roman" w:cs="Times New Roman"/>
        </w:rPr>
        <w:t>ny</w:t>
      </w:r>
      <w:proofErr w:type="spellEnd"/>
      <w:r w:rsidRPr="00CA1212">
        <w:rPr>
          <w:rFonts w:ascii="Times New Roman" w:hAnsi="Times New Roman" w:cs="Times New Roman"/>
        </w:rPr>
        <w:t xml:space="preserve"> do ich podania, a konsekwencją niepodania danych osobowych będzie brak możliwości skorzystania z pomocy określonej w ustawie. </w:t>
      </w:r>
    </w:p>
    <w:p w14:paraId="6791B9C1" w14:textId="77777777" w:rsidR="00CA1212" w:rsidRPr="00CA1212" w:rsidRDefault="00CA1212" w:rsidP="00CA1212">
      <w:p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26CAE350" w14:textId="1D0AF840" w:rsidR="00CA1212" w:rsidRDefault="00CA1212" w:rsidP="00CA1212">
      <w:pPr>
        <w:numPr>
          <w:ilvl w:val="0"/>
          <w:numId w:val="22"/>
        </w:num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A1212">
        <w:rPr>
          <w:rFonts w:ascii="Times New Roman" w:hAnsi="Times New Roman" w:cs="Times New Roman"/>
        </w:rPr>
        <w:t xml:space="preserve">Dane osobowe nie będą wykorzystywane do podejmowania zautomatyzowanych decyzji </w:t>
      </w:r>
      <w:r>
        <w:rPr>
          <w:rFonts w:ascii="Times New Roman" w:hAnsi="Times New Roman" w:cs="Times New Roman"/>
        </w:rPr>
        <w:br/>
      </w:r>
      <w:r w:rsidRPr="00CA1212">
        <w:rPr>
          <w:rFonts w:ascii="Times New Roman" w:hAnsi="Times New Roman" w:cs="Times New Roman"/>
        </w:rPr>
        <w:t xml:space="preserve">w indywidualnych przypadkach, w tym do profilowania. </w:t>
      </w:r>
    </w:p>
    <w:p w14:paraId="5C900B36" w14:textId="77777777" w:rsidR="00CA1212" w:rsidRPr="00CA1212" w:rsidRDefault="00CA1212" w:rsidP="00CA1212">
      <w:pPr>
        <w:spacing w:line="252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1899F2AB" w14:textId="77777777" w:rsidR="00401F8F" w:rsidRDefault="00401F8F" w:rsidP="00401F8F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BC84E8" w14:textId="77777777" w:rsidR="00AB1145" w:rsidRDefault="00AB1145" w:rsidP="00401F8F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388D4" w14:textId="77777777" w:rsidR="00AB1145" w:rsidRDefault="00AB1145" w:rsidP="00401F8F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E510F8" w14:textId="77777777" w:rsidR="00AB1145" w:rsidRPr="00976796" w:rsidRDefault="00AB1145" w:rsidP="00401F8F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F58A5" w14:textId="77777777" w:rsidR="00401F8F" w:rsidRPr="00976796" w:rsidRDefault="00401F8F" w:rsidP="00401F8F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</w:p>
    <w:p w14:paraId="32F89991" w14:textId="768973EC" w:rsidR="00401F8F" w:rsidRPr="00976796" w:rsidRDefault="00976796" w:rsidP="00401F8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1F8F" w:rsidRPr="00976796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 ……………………………………….</w:t>
      </w:r>
    </w:p>
    <w:p w14:paraId="77D77D13" w14:textId="77777777" w:rsidR="006B5C42" w:rsidRDefault="00401F8F" w:rsidP="006B5C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976796">
        <w:rPr>
          <w:rFonts w:ascii="Times New Roman" w:hAnsi="Times New Roman" w:cs="Times New Roman"/>
          <w:sz w:val="18"/>
          <w:szCs w:val="18"/>
        </w:rPr>
        <w:t>(data)</w:t>
      </w:r>
      <w:r w:rsidRPr="00976796">
        <w:rPr>
          <w:rFonts w:ascii="Times New Roman" w:hAnsi="Times New Roman" w:cs="Times New Roman"/>
          <w:sz w:val="18"/>
          <w:szCs w:val="18"/>
        </w:rPr>
        <w:tab/>
      </w:r>
      <w:r w:rsidRPr="00976796">
        <w:rPr>
          <w:rFonts w:ascii="Times New Roman" w:hAnsi="Times New Roman" w:cs="Times New Roman"/>
          <w:sz w:val="18"/>
          <w:szCs w:val="18"/>
        </w:rPr>
        <w:tab/>
      </w:r>
      <w:r w:rsidRPr="00976796">
        <w:rPr>
          <w:rFonts w:ascii="Times New Roman" w:hAnsi="Times New Roman" w:cs="Times New Roman"/>
          <w:sz w:val="18"/>
          <w:szCs w:val="18"/>
        </w:rPr>
        <w:tab/>
      </w:r>
      <w:r w:rsidRPr="00976796">
        <w:rPr>
          <w:rFonts w:ascii="Times New Roman" w:hAnsi="Times New Roman" w:cs="Times New Roman"/>
          <w:sz w:val="18"/>
          <w:szCs w:val="18"/>
        </w:rPr>
        <w:tab/>
      </w:r>
      <w:r w:rsidRPr="00976796">
        <w:rPr>
          <w:rFonts w:ascii="Times New Roman" w:hAnsi="Times New Roman" w:cs="Times New Roman"/>
          <w:sz w:val="18"/>
          <w:szCs w:val="18"/>
        </w:rPr>
        <w:tab/>
        <w:t xml:space="preserve">      (podpis osoby przyjmującej </w:t>
      </w:r>
      <w:r w:rsidR="006B5C42">
        <w:rPr>
          <w:rFonts w:ascii="Times New Roman" w:hAnsi="Times New Roman" w:cs="Times New Roman"/>
          <w:sz w:val="18"/>
          <w:szCs w:val="18"/>
        </w:rPr>
        <w:t>do wiadomości</w:t>
      </w:r>
    </w:p>
    <w:p w14:paraId="0542E26D" w14:textId="390A9F98" w:rsidR="00401F8F" w:rsidRPr="00976796" w:rsidRDefault="006B5C42" w:rsidP="006B5C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niniejszą klauzulę </w:t>
      </w:r>
      <w:r w:rsidR="00401F8F" w:rsidRPr="00976796">
        <w:rPr>
          <w:rFonts w:ascii="Times New Roman" w:hAnsi="Times New Roman" w:cs="Times New Roman"/>
          <w:sz w:val="18"/>
          <w:szCs w:val="18"/>
        </w:rPr>
        <w:t>informac</w:t>
      </w:r>
      <w:r>
        <w:rPr>
          <w:rFonts w:ascii="Times New Roman" w:hAnsi="Times New Roman" w:cs="Times New Roman"/>
          <w:sz w:val="18"/>
          <w:szCs w:val="18"/>
        </w:rPr>
        <w:t>yjną</w:t>
      </w:r>
      <w:r w:rsidR="00401F8F" w:rsidRPr="00976796">
        <w:rPr>
          <w:rFonts w:ascii="Times New Roman" w:hAnsi="Times New Roman" w:cs="Times New Roman"/>
          <w:sz w:val="18"/>
          <w:szCs w:val="18"/>
        </w:rPr>
        <w:t>)</w:t>
      </w:r>
      <w:r w:rsidR="00182A37" w:rsidRPr="009767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</w:p>
    <w:p w14:paraId="71F53188" w14:textId="6AC9EC87" w:rsidR="00182A37" w:rsidRPr="00976796" w:rsidRDefault="00182A37" w:rsidP="00182A3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7A289D" w14:textId="77777777" w:rsidR="00182A37" w:rsidRPr="00976796" w:rsidRDefault="00182A37" w:rsidP="00182A37">
      <w:pPr>
        <w:jc w:val="both"/>
        <w:rPr>
          <w:rFonts w:ascii="Times New Roman" w:hAnsi="Times New Roman" w:cs="Times New Roman"/>
          <w:sz w:val="18"/>
          <w:szCs w:val="18"/>
        </w:rPr>
      </w:pPr>
      <w:r w:rsidRPr="009767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14:paraId="095ADD53" w14:textId="77777777" w:rsidR="00182A37" w:rsidRPr="00BB564B" w:rsidRDefault="00182A37" w:rsidP="00182A37">
      <w:pPr>
        <w:jc w:val="right"/>
        <w:rPr>
          <w:rFonts w:ascii="Arial" w:hAnsi="Arial" w:cs="Arial"/>
          <w:sz w:val="24"/>
          <w:szCs w:val="24"/>
        </w:rPr>
      </w:pPr>
    </w:p>
    <w:sectPr w:rsidR="00182A37" w:rsidRPr="00BB564B" w:rsidSect="00401F8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2E1"/>
    <w:multiLevelType w:val="hybridMultilevel"/>
    <w:tmpl w:val="07188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BA9"/>
    <w:multiLevelType w:val="hybridMultilevel"/>
    <w:tmpl w:val="9AEA8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293E"/>
    <w:multiLevelType w:val="hybridMultilevel"/>
    <w:tmpl w:val="E30C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245DD"/>
    <w:multiLevelType w:val="hybridMultilevel"/>
    <w:tmpl w:val="D402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C82"/>
    <w:multiLevelType w:val="hybridMultilevel"/>
    <w:tmpl w:val="7A9C1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428"/>
    <w:multiLevelType w:val="hybridMultilevel"/>
    <w:tmpl w:val="E290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4A38"/>
    <w:multiLevelType w:val="hybridMultilevel"/>
    <w:tmpl w:val="FB629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E49B3"/>
    <w:multiLevelType w:val="hybridMultilevel"/>
    <w:tmpl w:val="93161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D70BC"/>
    <w:multiLevelType w:val="hybridMultilevel"/>
    <w:tmpl w:val="466C2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3A0DED"/>
    <w:multiLevelType w:val="hybridMultilevel"/>
    <w:tmpl w:val="7F869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2C17"/>
    <w:multiLevelType w:val="hybridMultilevel"/>
    <w:tmpl w:val="744E6BF8"/>
    <w:lvl w:ilvl="0" w:tplc="676C1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2610E"/>
    <w:multiLevelType w:val="hybridMultilevel"/>
    <w:tmpl w:val="25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C5F"/>
    <w:multiLevelType w:val="hybridMultilevel"/>
    <w:tmpl w:val="CC988E8A"/>
    <w:lvl w:ilvl="0" w:tplc="C6D43A2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50EFB"/>
    <w:multiLevelType w:val="hybridMultilevel"/>
    <w:tmpl w:val="3E64D68C"/>
    <w:lvl w:ilvl="0" w:tplc="52725B8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FE477E"/>
    <w:multiLevelType w:val="hybridMultilevel"/>
    <w:tmpl w:val="C108E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41415"/>
    <w:multiLevelType w:val="hybridMultilevel"/>
    <w:tmpl w:val="73285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F605D"/>
    <w:multiLevelType w:val="hybridMultilevel"/>
    <w:tmpl w:val="CFA693DA"/>
    <w:lvl w:ilvl="0" w:tplc="4EEACD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2668FC"/>
    <w:multiLevelType w:val="hybridMultilevel"/>
    <w:tmpl w:val="56988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3571"/>
    <w:multiLevelType w:val="hybridMultilevel"/>
    <w:tmpl w:val="C10A2D30"/>
    <w:lvl w:ilvl="0" w:tplc="0415000F">
      <w:start w:val="1"/>
      <w:numFmt w:val="decimal"/>
      <w:lvlText w:val="%1."/>
      <w:lvlJc w:val="left"/>
      <w:pPr>
        <w:ind w:left="2385" w:hanging="360"/>
      </w:pPr>
    </w:lvl>
    <w:lvl w:ilvl="1" w:tplc="04150019" w:tentative="1">
      <w:start w:val="1"/>
      <w:numFmt w:val="lowerLetter"/>
      <w:lvlText w:val="%2."/>
      <w:lvlJc w:val="left"/>
      <w:pPr>
        <w:ind w:left="3105" w:hanging="360"/>
      </w:pPr>
    </w:lvl>
    <w:lvl w:ilvl="2" w:tplc="0415001B" w:tentative="1">
      <w:start w:val="1"/>
      <w:numFmt w:val="lowerRoman"/>
      <w:lvlText w:val="%3."/>
      <w:lvlJc w:val="right"/>
      <w:pPr>
        <w:ind w:left="3825" w:hanging="180"/>
      </w:pPr>
    </w:lvl>
    <w:lvl w:ilvl="3" w:tplc="0415000F" w:tentative="1">
      <w:start w:val="1"/>
      <w:numFmt w:val="decimal"/>
      <w:lvlText w:val="%4."/>
      <w:lvlJc w:val="left"/>
      <w:pPr>
        <w:ind w:left="4545" w:hanging="360"/>
      </w:pPr>
    </w:lvl>
    <w:lvl w:ilvl="4" w:tplc="04150019" w:tentative="1">
      <w:start w:val="1"/>
      <w:numFmt w:val="lowerLetter"/>
      <w:lvlText w:val="%5."/>
      <w:lvlJc w:val="left"/>
      <w:pPr>
        <w:ind w:left="5265" w:hanging="360"/>
      </w:pPr>
    </w:lvl>
    <w:lvl w:ilvl="5" w:tplc="0415001B" w:tentative="1">
      <w:start w:val="1"/>
      <w:numFmt w:val="lowerRoman"/>
      <w:lvlText w:val="%6."/>
      <w:lvlJc w:val="right"/>
      <w:pPr>
        <w:ind w:left="5985" w:hanging="180"/>
      </w:pPr>
    </w:lvl>
    <w:lvl w:ilvl="6" w:tplc="0415000F" w:tentative="1">
      <w:start w:val="1"/>
      <w:numFmt w:val="decimal"/>
      <w:lvlText w:val="%7."/>
      <w:lvlJc w:val="left"/>
      <w:pPr>
        <w:ind w:left="6705" w:hanging="360"/>
      </w:pPr>
    </w:lvl>
    <w:lvl w:ilvl="7" w:tplc="04150019" w:tentative="1">
      <w:start w:val="1"/>
      <w:numFmt w:val="lowerLetter"/>
      <w:lvlText w:val="%8."/>
      <w:lvlJc w:val="left"/>
      <w:pPr>
        <w:ind w:left="7425" w:hanging="360"/>
      </w:pPr>
    </w:lvl>
    <w:lvl w:ilvl="8" w:tplc="0415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9" w15:restartNumberingAfterBreak="0">
    <w:nsid w:val="5C6F585B"/>
    <w:multiLevelType w:val="hybridMultilevel"/>
    <w:tmpl w:val="D61A2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B34BCB"/>
    <w:multiLevelType w:val="hybridMultilevel"/>
    <w:tmpl w:val="599E9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60B50"/>
    <w:multiLevelType w:val="hybridMultilevel"/>
    <w:tmpl w:val="59B86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857DAF"/>
    <w:multiLevelType w:val="hybridMultilevel"/>
    <w:tmpl w:val="580C2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66EC7"/>
    <w:multiLevelType w:val="hybridMultilevel"/>
    <w:tmpl w:val="4D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D09E8"/>
    <w:multiLevelType w:val="hybridMultilevel"/>
    <w:tmpl w:val="6FBE3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15"/>
  </w:num>
  <w:num w:numId="5">
    <w:abstractNumId w:val="3"/>
  </w:num>
  <w:num w:numId="6">
    <w:abstractNumId w:val="4"/>
  </w:num>
  <w:num w:numId="7">
    <w:abstractNumId w:val="23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1"/>
  </w:num>
  <w:num w:numId="13">
    <w:abstractNumId w:val="2"/>
  </w:num>
  <w:num w:numId="14">
    <w:abstractNumId w:val="20"/>
  </w:num>
  <w:num w:numId="15">
    <w:abstractNumId w:val="19"/>
  </w:num>
  <w:num w:numId="16">
    <w:abstractNumId w:val="0"/>
  </w:num>
  <w:num w:numId="17">
    <w:abstractNumId w:val="9"/>
  </w:num>
  <w:num w:numId="18">
    <w:abstractNumId w:val="22"/>
  </w:num>
  <w:num w:numId="19">
    <w:abstractNumId w:val="17"/>
  </w:num>
  <w:num w:numId="20">
    <w:abstractNumId w:val="16"/>
  </w:num>
  <w:num w:numId="21">
    <w:abstractNumId w:val="10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B9"/>
    <w:rsid w:val="0006712A"/>
    <w:rsid w:val="00087558"/>
    <w:rsid w:val="00094F0E"/>
    <w:rsid w:val="001541FE"/>
    <w:rsid w:val="00173ECF"/>
    <w:rsid w:val="00182A37"/>
    <w:rsid w:val="001A716C"/>
    <w:rsid w:val="001A7365"/>
    <w:rsid w:val="001F6AA5"/>
    <w:rsid w:val="00280D08"/>
    <w:rsid w:val="0029329D"/>
    <w:rsid w:val="002C4CF4"/>
    <w:rsid w:val="002F639C"/>
    <w:rsid w:val="00324935"/>
    <w:rsid w:val="0036686D"/>
    <w:rsid w:val="00374C6A"/>
    <w:rsid w:val="003A39E3"/>
    <w:rsid w:val="003C52AA"/>
    <w:rsid w:val="003D0CF0"/>
    <w:rsid w:val="003E709E"/>
    <w:rsid w:val="003F23F4"/>
    <w:rsid w:val="00401F8F"/>
    <w:rsid w:val="00413859"/>
    <w:rsid w:val="0042412A"/>
    <w:rsid w:val="004324BA"/>
    <w:rsid w:val="0046345E"/>
    <w:rsid w:val="00466942"/>
    <w:rsid w:val="004C3F93"/>
    <w:rsid w:val="004C3FEB"/>
    <w:rsid w:val="004D0594"/>
    <w:rsid w:val="004D1DD2"/>
    <w:rsid w:val="004D53EB"/>
    <w:rsid w:val="00502F8A"/>
    <w:rsid w:val="00514F20"/>
    <w:rsid w:val="00563538"/>
    <w:rsid w:val="00594183"/>
    <w:rsid w:val="006011F2"/>
    <w:rsid w:val="0060625C"/>
    <w:rsid w:val="006253BF"/>
    <w:rsid w:val="00671187"/>
    <w:rsid w:val="0068505C"/>
    <w:rsid w:val="00692FBA"/>
    <w:rsid w:val="006B5C42"/>
    <w:rsid w:val="006C324F"/>
    <w:rsid w:val="00700833"/>
    <w:rsid w:val="00741780"/>
    <w:rsid w:val="007609B9"/>
    <w:rsid w:val="00770747"/>
    <w:rsid w:val="007712A8"/>
    <w:rsid w:val="007719C7"/>
    <w:rsid w:val="00781C6E"/>
    <w:rsid w:val="007A2BE9"/>
    <w:rsid w:val="007B199E"/>
    <w:rsid w:val="00833FFD"/>
    <w:rsid w:val="00840D40"/>
    <w:rsid w:val="00864EC9"/>
    <w:rsid w:val="008D6C29"/>
    <w:rsid w:val="008E5B3D"/>
    <w:rsid w:val="00904099"/>
    <w:rsid w:val="00906018"/>
    <w:rsid w:val="009063BB"/>
    <w:rsid w:val="00935687"/>
    <w:rsid w:val="00976796"/>
    <w:rsid w:val="009A382F"/>
    <w:rsid w:val="009B3A9F"/>
    <w:rsid w:val="009E52F8"/>
    <w:rsid w:val="009F6DCA"/>
    <w:rsid w:val="00A01AA9"/>
    <w:rsid w:val="00A03F12"/>
    <w:rsid w:val="00A26B84"/>
    <w:rsid w:val="00A400DE"/>
    <w:rsid w:val="00A678F1"/>
    <w:rsid w:val="00A73E9B"/>
    <w:rsid w:val="00A92850"/>
    <w:rsid w:val="00AA3644"/>
    <w:rsid w:val="00AA392A"/>
    <w:rsid w:val="00AB1145"/>
    <w:rsid w:val="00AE296E"/>
    <w:rsid w:val="00B24D67"/>
    <w:rsid w:val="00B3415C"/>
    <w:rsid w:val="00BB564B"/>
    <w:rsid w:val="00C05B9B"/>
    <w:rsid w:val="00C05C52"/>
    <w:rsid w:val="00C11669"/>
    <w:rsid w:val="00C35F1E"/>
    <w:rsid w:val="00C431F9"/>
    <w:rsid w:val="00C62429"/>
    <w:rsid w:val="00C75AB7"/>
    <w:rsid w:val="00C91199"/>
    <w:rsid w:val="00C91D9C"/>
    <w:rsid w:val="00CA1212"/>
    <w:rsid w:val="00CA2769"/>
    <w:rsid w:val="00CB466B"/>
    <w:rsid w:val="00CC4126"/>
    <w:rsid w:val="00CE390B"/>
    <w:rsid w:val="00CF7BA7"/>
    <w:rsid w:val="00D320BB"/>
    <w:rsid w:val="00DA1F98"/>
    <w:rsid w:val="00DA2570"/>
    <w:rsid w:val="00DD1134"/>
    <w:rsid w:val="00DE6619"/>
    <w:rsid w:val="00E178E8"/>
    <w:rsid w:val="00E70C4B"/>
    <w:rsid w:val="00E75003"/>
    <w:rsid w:val="00E8666D"/>
    <w:rsid w:val="00EC5835"/>
    <w:rsid w:val="00ED3515"/>
    <w:rsid w:val="00EF31A7"/>
    <w:rsid w:val="00F52100"/>
    <w:rsid w:val="00F80A8C"/>
    <w:rsid w:val="00FA10A9"/>
    <w:rsid w:val="00FA545E"/>
    <w:rsid w:val="00FE4CDE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B6D3"/>
  <w15:docId w15:val="{60733F0E-BF2A-4C87-9ECE-E4023B57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6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5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5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5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5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51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82A3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241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updraw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draw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ED6E-3D4F-4CA0-8084-64AEB7A8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Krzywicka</dc:creator>
  <cp:lastModifiedBy>Anna Winnicka</cp:lastModifiedBy>
  <cp:revision>4</cp:revision>
  <cp:lastPrinted>2019-02-26T11:56:00Z</cp:lastPrinted>
  <dcterms:created xsi:type="dcterms:W3CDTF">2023-01-03T10:14:00Z</dcterms:created>
  <dcterms:modified xsi:type="dcterms:W3CDTF">2023-08-02T07:36:00Z</dcterms:modified>
</cp:coreProperties>
</file>