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BC7CA" w14:textId="467B2C9B" w:rsidR="0013524B" w:rsidRPr="00CD6851" w:rsidRDefault="0013524B" w:rsidP="0013524B">
      <w:pPr>
        <w:pStyle w:val="Bezodstpw"/>
        <w:jc w:val="right"/>
        <w:rPr>
          <w:rFonts w:ascii="Times New Roman" w:hAnsi="Times New Roman" w:cs="Times New Roman"/>
          <w:b/>
          <w:bCs/>
          <w:i/>
          <w:iCs/>
        </w:rPr>
      </w:pPr>
      <w:r w:rsidRPr="00CD6851">
        <w:rPr>
          <w:rFonts w:ascii="Times New Roman" w:hAnsi="Times New Roman" w:cs="Times New Roman"/>
          <w:b/>
          <w:bCs/>
          <w:i/>
          <w:iCs/>
        </w:rPr>
        <w:t xml:space="preserve">Klauzula informacyjna </w:t>
      </w:r>
      <w:bookmarkStart w:id="0" w:name="_GoBack"/>
      <w:bookmarkEnd w:id="0"/>
    </w:p>
    <w:p w14:paraId="478D2ADB" w14:textId="77777777" w:rsidR="0013524B" w:rsidRPr="00CD6851" w:rsidRDefault="0013524B" w:rsidP="0013524B">
      <w:pPr>
        <w:pStyle w:val="Bezodstpw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59A51095" w14:textId="61A65975" w:rsidR="00445614" w:rsidRDefault="00445614" w:rsidP="00445614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CD6851">
        <w:rPr>
          <w:rFonts w:ascii="Times New Roman" w:hAnsi="Times New Roman" w:cs="Times New Roman"/>
          <w:b/>
          <w:bCs/>
        </w:rPr>
        <w:t>Klauzula informacyjna</w:t>
      </w:r>
      <w:r w:rsidR="000113D7" w:rsidRPr="00CD6851">
        <w:rPr>
          <w:rFonts w:ascii="Times New Roman" w:hAnsi="Times New Roman" w:cs="Times New Roman"/>
          <w:b/>
          <w:bCs/>
        </w:rPr>
        <w:t xml:space="preserve"> dotycząca przetwarzania danych osobowych</w:t>
      </w:r>
    </w:p>
    <w:p w14:paraId="45C2D889" w14:textId="579CA822" w:rsidR="00126CE5" w:rsidRPr="00CD6851" w:rsidRDefault="00126CE5" w:rsidP="00445614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Dla oferentów biorących udział w postępowaniu o udzielenie zamówienia publicznego</w:t>
      </w:r>
    </w:p>
    <w:p w14:paraId="2E970323" w14:textId="77777777" w:rsidR="000113D7" w:rsidRPr="00CD6851" w:rsidRDefault="000113D7" w:rsidP="000113D7">
      <w:pPr>
        <w:pStyle w:val="Bezodstpw"/>
        <w:jc w:val="center"/>
        <w:rPr>
          <w:rFonts w:ascii="Times New Roman" w:hAnsi="Times New Roman" w:cs="Times New Roman"/>
        </w:rPr>
      </w:pPr>
    </w:p>
    <w:p w14:paraId="2C79FEB8" w14:textId="19A8B2C5" w:rsidR="00445614" w:rsidRPr="00CD6851" w:rsidRDefault="00445614" w:rsidP="00445614">
      <w:pPr>
        <w:jc w:val="both"/>
        <w:rPr>
          <w:rFonts w:ascii="Times New Roman" w:hAnsi="Times New Roman" w:cs="Times New Roman"/>
        </w:rPr>
      </w:pPr>
      <w:r w:rsidRPr="00CD6851">
        <w:rPr>
          <w:rFonts w:ascii="Times New Roman" w:hAnsi="Times New Roman" w:cs="Times New Roman"/>
        </w:rPr>
        <w:t>Działając na podstawie art. 13 ust. 1 i</w:t>
      </w:r>
      <w:r w:rsidR="00114A72" w:rsidRPr="00CD6851">
        <w:rPr>
          <w:rFonts w:ascii="Times New Roman" w:hAnsi="Times New Roman" w:cs="Times New Roman"/>
        </w:rPr>
        <w:t xml:space="preserve"> ust.</w:t>
      </w:r>
      <w:r w:rsidRPr="00CD6851">
        <w:rPr>
          <w:rFonts w:ascii="Times New Roman" w:hAnsi="Times New Roman" w:cs="Times New Roman"/>
        </w:rPr>
        <w:t xml:space="preserve"> 2 Rozporządzenia Parlamentu Europejskiego i Rady (UE) 2016/679 z dnia 27 kwietnia 2016 r. w sprawie ochrony osób fizycznych w związku</w:t>
      </w:r>
      <w:r w:rsidR="00421C73" w:rsidRPr="00CD6851">
        <w:rPr>
          <w:rFonts w:ascii="Times New Roman" w:hAnsi="Times New Roman" w:cs="Times New Roman"/>
        </w:rPr>
        <w:t xml:space="preserve"> </w:t>
      </w:r>
      <w:r w:rsidRPr="00CD6851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rozporządzenie o ochronie danych) (Dz. Urz. UE L 119 z 4.05.2016) (dalej: RODO) informuj</w:t>
      </w:r>
      <w:r w:rsidR="005F76FC">
        <w:rPr>
          <w:rFonts w:ascii="Times New Roman" w:hAnsi="Times New Roman" w:cs="Times New Roman"/>
        </w:rPr>
        <w:t>ę</w:t>
      </w:r>
      <w:r w:rsidRPr="00CD6851">
        <w:rPr>
          <w:rFonts w:ascii="Times New Roman" w:hAnsi="Times New Roman" w:cs="Times New Roman"/>
        </w:rPr>
        <w:t xml:space="preserve">: </w:t>
      </w:r>
    </w:p>
    <w:p w14:paraId="5F2DA379" w14:textId="0F54CE11" w:rsidR="00445614" w:rsidRPr="00CD6851" w:rsidRDefault="00445614" w:rsidP="009C48D1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851">
        <w:rPr>
          <w:rFonts w:ascii="Times New Roman" w:hAnsi="Times New Roman" w:cs="Times New Roman"/>
        </w:rPr>
        <w:t xml:space="preserve">Administratorem Pani/Pana danych osobowych jest Powiatowy Urząd Pracy w Drawsku Pomorskim reprezentowany przez Dyrektora, z siedzibą w Drawsku Pomorskim, pod adresem ul. Starogrodzka 9, </w:t>
      </w:r>
      <w:r w:rsidR="0013524B" w:rsidRPr="00CD6851">
        <w:rPr>
          <w:rFonts w:ascii="Times New Roman" w:hAnsi="Times New Roman" w:cs="Times New Roman"/>
        </w:rPr>
        <w:br/>
      </w:r>
      <w:r w:rsidRPr="00CD6851">
        <w:rPr>
          <w:rFonts w:ascii="Times New Roman" w:hAnsi="Times New Roman" w:cs="Times New Roman"/>
        </w:rPr>
        <w:t xml:space="preserve">78-500 Drawsko Pomorskie, dane kontaktowe: numer telefonu </w:t>
      </w:r>
      <w:bookmarkStart w:id="1" w:name="_Hlk509217630"/>
      <w:r w:rsidRPr="00CD6851">
        <w:rPr>
          <w:rFonts w:ascii="Times New Roman" w:hAnsi="Times New Roman" w:cs="Times New Roman"/>
        </w:rPr>
        <w:t>94</w:t>
      </w:r>
      <w:r w:rsidR="009C48D1" w:rsidRPr="00CD6851">
        <w:rPr>
          <w:rFonts w:ascii="Times New Roman" w:hAnsi="Times New Roman" w:cs="Times New Roman"/>
        </w:rPr>
        <w:t xml:space="preserve"> </w:t>
      </w:r>
      <w:r w:rsidRPr="00CD6851">
        <w:rPr>
          <w:rFonts w:ascii="Times New Roman" w:hAnsi="Times New Roman" w:cs="Times New Roman"/>
        </w:rPr>
        <w:t>363 25 19, 94</w:t>
      </w:r>
      <w:r w:rsidR="009C48D1" w:rsidRPr="00CD6851">
        <w:rPr>
          <w:rFonts w:ascii="Times New Roman" w:hAnsi="Times New Roman" w:cs="Times New Roman"/>
        </w:rPr>
        <w:t xml:space="preserve"> </w:t>
      </w:r>
      <w:r w:rsidRPr="00CD6851">
        <w:rPr>
          <w:rFonts w:ascii="Times New Roman" w:hAnsi="Times New Roman" w:cs="Times New Roman"/>
        </w:rPr>
        <w:t>363 20 86</w:t>
      </w:r>
      <w:bookmarkEnd w:id="1"/>
      <w:r w:rsidRPr="00CD6851">
        <w:rPr>
          <w:rFonts w:ascii="Times New Roman" w:hAnsi="Times New Roman" w:cs="Times New Roman"/>
        </w:rPr>
        <w:t>, fax 94</w:t>
      </w:r>
      <w:r w:rsidR="009C48D1" w:rsidRPr="00CD6851">
        <w:rPr>
          <w:rFonts w:ascii="Times New Roman" w:hAnsi="Times New Roman" w:cs="Times New Roman"/>
        </w:rPr>
        <w:t xml:space="preserve"> </w:t>
      </w:r>
      <w:r w:rsidRPr="00CD6851">
        <w:rPr>
          <w:rFonts w:ascii="Times New Roman" w:hAnsi="Times New Roman" w:cs="Times New Roman"/>
        </w:rPr>
        <w:t>363 27 34, adres email: sekretariat@pupdrawsko.pl</w:t>
      </w:r>
      <w:r w:rsidR="009C48D1" w:rsidRPr="00CD6851">
        <w:rPr>
          <w:rFonts w:ascii="Times New Roman" w:hAnsi="Times New Roman" w:cs="Times New Roman"/>
        </w:rPr>
        <w:t>.</w:t>
      </w:r>
    </w:p>
    <w:p w14:paraId="74E52F7F" w14:textId="3D62F9E1" w:rsidR="00445614" w:rsidRPr="00CD6851" w:rsidRDefault="00445614" w:rsidP="0044561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851">
        <w:rPr>
          <w:rFonts w:ascii="Times New Roman" w:hAnsi="Times New Roman" w:cs="Times New Roman"/>
        </w:rPr>
        <w:t>W PUP wyznaczono Inspektora Ochrony Danych Osobowych</w:t>
      </w:r>
      <w:r w:rsidR="0013524B" w:rsidRPr="00CD6851">
        <w:rPr>
          <w:rFonts w:ascii="Times New Roman" w:hAnsi="Times New Roman" w:cs="Times New Roman"/>
        </w:rPr>
        <w:t xml:space="preserve"> – Iwonę Szynal, </w:t>
      </w:r>
      <w:r w:rsidRPr="00CD6851">
        <w:rPr>
          <w:rFonts w:ascii="Times New Roman" w:hAnsi="Times New Roman" w:cs="Times New Roman"/>
        </w:rPr>
        <w:t>z którym można skontaktować się pod numerem telefonu 94</w:t>
      </w:r>
      <w:r w:rsidR="009C48D1" w:rsidRPr="00CD6851">
        <w:rPr>
          <w:rFonts w:ascii="Times New Roman" w:hAnsi="Times New Roman" w:cs="Times New Roman"/>
        </w:rPr>
        <w:t xml:space="preserve"> </w:t>
      </w:r>
      <w:r w:rsidRPr="00CD6851">
        <w:rPr>
          <w:rFonts w:ascii="Times New Roman" w:hAnsi="Times New Roman" w:cs="Times New Roman"/>
        </w:rPr>
        <w:t xml:space="preserve">363 67 </w:t>
      </w:r>
      <w:r w:rsidR="00771235" w:rsidRPr="00CD6851">
        <w:rPr>
          <w:rFonts w:ascii="Times New Roman" w:hAnsi="Times New Roman" w:cs="Times New Roman"/>
        </w:rPr>
        <w:t>72</w:t>
      </w:r>
      <w:r w:rsidRPr="00CD6851">
        <w:rPr>
          <w:rFonts w:ascii="Times New Roman" w:hAnsi="Times New Roman" w:cs="Times New Roman"/>
        </w:rPr>
        <w:t>, 94</w:t>
      </w:r>
      <w:r w:rsidR="009C48D1" w:rsidRPr="00CD6851">
        <w:rPr>
          <w:rFonts w:ascii="Times New Roman" w:hAnsi="Times New Roman" w:cs="Times New Roman"/>
        </w:rPr>
        <w:t xml:space="preserve"> </w:t>
      </w:r>
      <w:r w:rsidRPr="00CD6851">
        <w:rPr>
          <w:rFonts w:ascii="Times New Roman" w:hAnsi="Times New Roman" w:cs="Times New Roman"/>
        </w:rPr>
        <w:t>363 25 19, 94</w:t>
      </w:r>
      <w:r w:rsidR="009C48D1" w:rsidRPr="00CD6851">
        <w:rPr>
          <w:rFonts w:ascii="Times New Roman" w:hAnsi="Times New Roman" w:cs="Times New Roman"/>
        </w:rPr>
        <w:t xml:space="preserve"> </w:t>
      </w:r>
      <w:r w:rsidRPr="00CD6851">
        <w:rPr>
          <w:rFonts w:ascii="Times New Roman" w:hAnsi="Times New Roman" w:cs="Times New Roman"/>
        </w:rPr>
        <w:t xml:space="preserve">363 20 86, adres email: </w:t>
      </w:r>
      <w:r w:rsidR="0013524B" w:rsidRPr="00CD6851">
        <w:rPr>
          <w:rFonts w:ascii="Times New Roman" w:hAnsi="Times New Roman" w:cs="Times New Roman"/>
        </w:rPr>
        <w:t>iod</w:t>
      </w:r>
      <w:r w:rsidRPr="00CD6851">
        <w:rPr>
          <w:rFonts w:ascii="Times New Roman" w:hAnsi="Times New Roman" w:cs="Times New Roman"/>
        </w:rPr>
        <w:t>@pupdrawsko.pl, sekretariat@pupdrawsko.pl</w:t>
      </w:r>
      <w:r w:rsidR="002B619B" w:rsidRPr="00CD6851">
        <w:rPr>
          <w:rFonts w:ascii="Times New Roman" w:hAnsi="Times New Roman" w:cs="Times New Roman"/>
        </w:rPr>
        <w:t>.</w:t>
      </w:r>
    </w:p>
    <w:p w14:paraId="6CA66084" w14:textId="634995EE" w:rsidR="002736A8" w:rsidRPr="00CD6851" w:rsidRDefault="00445614" w:rsidP="00A55A7B">
      <w:pPr>
        <w:pStyle w:val="Akapitzlist"/>
        <w:numPr>
          <w:ilvl w:val="0"/>
          <w:numId w:val="1"/>
        </w:numPr>
        <w:spacing w:line="254" w:lineRule="auto"/>
        <w:ind w:left="426"/>
        <w:jc w:val="both"/>
        <w:rPr>
          <w:rFonts w:ascii="Times New Roman" w:hAnsi="Times New Roman" w:cs="Times New Roman"/>
        </w:rPr>
      </w:pPr>
      <w:r w:rsidRPr="00CD6851">
        <w:rPr>
          <w:rFonts w:ascii="Times New Roman" w:hAnsi="Times New Roman" w:cs="Times New Roman"/>
        </w:rPr>
        <w:t xml:space="preserve">Pani/Pana dane osobowe będą przetwarzane w </w:t>
      </w:r>
      <w:r w:rsidR="00115EF1" w:rsidRPr="00CD6851">
        <w:rPr>
          <w:rFonts w:ascii="Times New Roman" w:hAnsi="Times New Roman" w:cs="Times New Roman"/>
        </w:rPr>
        <w:t>cel</w:t>
      </w:r>
      <w:r w:rsidR="00064961" w:rsidRPr="00CD6851">
        <w:rPr>
          <w:rFonts w:ascii="Times New Roman" w:hAnsi="Times New Roman" w:cs="Times New Roman"/>
        </w:rPr>
        <w:t xml:space="preserve">u </w:t>
      </w:r>
      <w:r w:rsidR="0095608D" w:rsidRPr="00CD6851">
        <w:rPr>
          <w:rFonts w:ascii="Times New Roman" w:hAnsi="Times New Roman" w:cs="Times New Roman"/>
        </w:rPr>
        <w:t>przeprowadzenia postępowania o udzielenie zamówienia publicznego</w:t>
      </w:r>
      <w:r w:rsidR="00E150BC" w:rsidRPr="00CD6851">
        <w:rPr>
          <w:rFonts w:ascii="Times New Roman" w:hAnsi="Times New Roman" w:cs="Times New Roman"/>
        </w:rPr>
        <w:t>,</w:t>
      </w:r>
      <w:r w:rsidR="00A55A7B" w:rsidRPr="00CD6851">
        <w:rPr>
          <w:rFonts w:ascii="Times New Roman" w:hAnsi="Times New Roman" w:cs="Times New Roman"/>
        </w:rPr>
        <w:t xml:space="preserve"> na podstawie</w:t>
      </w:r>
      <w:r w:rsidRPr="00CD6851">
        <w:rPr>
          <w:rFonts w:ascii="Times New Roman" w:hAnsi="Times New Roman" w:cs="Times New Roman"/>
        </w:rPr>
        <w:t xml:space="preserve"> art. 6 ust.</w:t>
      </w:r>
      <w:r w:rsidR="00FC2B7A" w:rsidRPr="00CD6851">
        <w:rPr>
          <w:rFonts w:ascii="Times New Roman" w:hAnsi="Times New Roman" w:cs="Times New Roman"/>
        </w:rPr>
        <w:t xml:space="preserve"> 1 lit. c</w:t>
      </w:r>
      <w:r w:rsidR="00E150BC" w:rsidRPr="00CD6851">
        <w:rPr>
          <w:rFonts w:ascii="Times New Roman" w:hAnsi="Times New Roman" w:cs="Times New Roman"/>
        </w:rPr>
        <w:t xml:space="preserve">, </w:t>
      </w:r>
      <w:r w:rsidRPr="00CD6851">
        <w:rPr>
          <w:rFonts w:ascii="Times New Roman" w:hAnsi="Times New Roman" w:cs="Times New Roman"/>
        </w:rPr>
        <w:t>ROD</w:t>
      </w:r>
      <w:r w:rsidR="00FC2B7A" w:rsidRPr="00CD6851">
        <w:rPr>
          <w:rFonts w:ascii="Times New Roman" w:hAnsi="Times New Roman" w:cs="Times New Roman"/>
        </w:rPr>
        <w:t>O</w:t>
      </w:r>
      <w:r w:rsidR="0095608D" w:rsidRPr="00CD6851">
        <w:rPr>
          <w:rFonts w:ascii="Times New Roman" w:hAnsi="Times New Roman" w:cs="Times New Roman"/>
        </w:rPr>
        <w:t xml:space="preserve"> oraz ustawy z dnia 11 września 2019 r. Prawo zamówień publicznych </w:t>
      </w:r>
      <w:r w:rsidR="00CD6851" w:rsidRPr="00CD6851">
        <w:rPr>
          <w:rFonts w:ascii="Times New Roman" w:hAnsi="Times New Roman" w:cs="Times New Roman"/>
        </w:rPr>
        <w:t>oraz przepisów wykonawczych</w:t>
      </w:r>
      <w:r w:rsidR="0095608D" w:rsidRPr="00CD6851">
        <w:rPr>
          <w:rFonts w:ascii="Times New Roman" w:hAnsi="Times New Roman" w:cs="Times New Roman"/>
        </w:rPr>
        <w:t>.</w:t>
      </w:r>
    </w:p>
    <w:p w14:paraId="09064011" w14:textId="7385291D" w:rsidR="000A240C" w:rsidRPr="00CD6851" w:rsidRDefault="00A55A7B" w:rsidP="000A240C">
      <w:pPr>
        <w:pStyle w:val="Akapitzlist"/>
        <w:numPr>
          <w:ilvl w:val="0"/>
          <w:numId w:val="1"/>
        </w:numPr>
        <w:spacing w:line="254" w:lineRule="auto"/>
        <w:ind w:left="426"/>
        <w:jc w:val="both"/>
        <w:rPr>
          <w:rFonts w:ascii="Times New Roman" w:hAnsi="Times New Roman" w:cs="Times New Roman"/>
        </w:rPr>
      </w:pPr>
      <w:r w:rsidRPr="00CD6851">
        <w:rPr>
          <w:rFonts w:ascii="Times New Roman" w:hAnsi="Times New Roman" w:cs="Times New Roman"/>
        </w:rPr>
        <w:t>Pani/Pana dane osobowe mogą być udostępniane innym odbiorcom lub kategoriom odbiorców danych osobowych. Odbiorcami danych osobowych mogą być tylko podmioty uprawnione, na podstawie odpowiednich przepisów prawa</w:t>
      </w:r>
      <w:r w:rsidR="0095608D" w:rsidRPr="00CD6851">
        <w:rPr>
          <w:rFonts w:ascii="Times New Roman" w:hAnsi="Times New Roman" w:cs="Times New Roman"/>
        </w:rPr>
        <w:t>, w tym osoby lub podmioty, którym na podstawie art. 18 i 74 ustawy z dnia 11 września 2019 r. Prawo zamówień publicznych, udostępniona zostanie dokumentacja postępowania</w:t>
      </w:r>
      <w:r w:rsidRPr="00CD6851">
        <w:rPr>
          <w:rFonts w:ascii="Times New Roman" w:hAnsi="Times New Roman" w:cs="Times New Roman"/>
        </w:rPr>
        <w:t>.</w:t>
      </w:r>
    </w:p>
    <w:p w14:paraId="17E60C3E" w14:textId="77777777" w:rsidR="000A240C" w:rsidRPr="00CD6851" w:rsidRDefault="00445614" w:rsidP="000A240C">
      <w:pPr>
        <w:pStyle w:val="Akapitzlist"/>
        <w:numPr>
          <w:ilvl w:val="0"/>
          <w:numId w:val="1"/>
        </w:numPr>
        <w:spacing w:line="254" w:lineRule="auto"/>
        <w:ind w:left="426"/>
        <w:jc w:val="both"/>
        <w:rPr>
          <w:rFonts w:ascii="Times New Roman" w:hAnsi="Times New Roman" w:cs="Times New Roman"/>
        </w:rPr>
      </w:pPr>
      <w:r w:rsidRPr="00CD6851">
        <w:rPr>
          <w:rFonts w:ascii="Times New Roman" w:hAnsi="Times New Roman" w:cs="Times New Roman"/>
        </w:rPr>
        <w:t>Pani/Pana dane osobowe nie będą przekazywane do państw trzecich.</w:t>
      </w:r>
    </w:p>
    <w:p w14:paraId="2FD72281" w14:textId="3CAB4144" w:rsidR="000A240C" w:rsidRPr="00CD6851" w:rsidRDefault="00445614" w:rsidP="000A240C">
      <w:pPr>
        <w:pStyle w:val="Akapitzlist"/>
        <w:numPr>
          <w:ilvl w:val="0"/>
          <w:numId w:val="1"/>
        </w:numPr>
        <w:spacing w:line="254" w:lineRule="auto"/>
        <w:ind w:left="426"/>
        <w:jc w:val="both"/>
        <w:rPr>
          <w:rFonts w:ascii="Times New Roman" w:hAnsi="Times New Roman" w:cs="Times New Roman"/>
        </w:rPr>
      </w:pPr>
      <w:r w:rsidRPr="00CD6851">
        <w:rPr>
          <w:rFonts w:ascii="Times New Roman" w:hAnsi="Times New Roman" w:cs="Times New Roman"/>
        </w:rPr>
        <w:t>Pani/Pana dane osobowe będą przechowywane</w:t>
      </w:r>
      <w:r w:rsidR="0095608D" w:rsidRPr="00CD6851">
        <w:rPr>
          <w:rFonts w:ascii="Times New Roman" w:hAnsi="Times New Roman" w:cs="Times New Roman"/>
        </w:rPr>
        <w:t xml:space="preserve">, zgodnie z art. 78 ust. </w:t>
      </w:r>
      <w:r w:rsidR="002F120F">
        <w:rPr>
          <w:rFonts w:ascii="Times New Roman" w:hAnsi="Times New Roman" w:cs="Times New Roman"/>
        </w:rPr>
        <w:t xml:space="preserve">1 i </w:t>
      </w:r>
      <w:r w:rsidR="0095608D" w:rsidRPr="00CD6851">
        <w:rPr>
          <w:rFonts w:ascii="Times New Roman" w:hAnsi="Times New Roman" w:cs="Times New Roman"/>
        </w:rPr>
        <w:t xml:space="preserve">4 ustawy </w:t>
      </w:r>
      <w:r w:rsidR="00AE50E0" w:rsidRPr="00CD6851">
        <w:rPr>
          <w:rFonts w:ascii="Times New Roman" w:hAnsi="Times New Roman" w:cs="Times New Roman"/>
        </w:rPr>
        <w:t xml:space="preserve">z dnia 11 września 2019 r. Prawo zamówień publicznych, przez okres 4 lat od dnia zakończenia postępowania, a jeżeli czas trwania umowy przekracza 4 lata – przez cały okres obowiązywania umowy. </w:t>
      </w:r>
    </w:p>
    <w:p w14:paraId="2E169898" w14:textId="58FFD28F" w:rsidR="000A240C" w:rsidRPr="00CD6851" w:rsidRDefault="00445614" w:rsidP="000A240C">
      <w:pPr>
        <w:pStyle w:val="Akapitzlist"/>
        <w:numPr>
          <w:ilvl w:val="0"/>
          <w:numId w:val="1"/>
        </w:numPr>
        <w:spacing w:line="254" w:lineRule="auto"/>
        <w:ind w:left="426"/>
        <w:jc w:val="both"/>
        <w:rPr>
          <w:rFonts w:ascii="Times New Roman" w:hAnsi="Times New Roman" w:cs="Times New Roman"/>
        </w:rPr>
      </w:pPr>
      <w:r w:rsidRPr="00CD6851">
        <w:rPr>
          <w:rFonts w:ascii="Times New Roman" w:hAnsi="Times New Roman" w:cs="Times New Roman"/>
        </w:rPr>
        <w:t>Posiada Pani/Pan prawo do dostępu do treści swoich danych oraz prawo ich sprostowania, ograniczenia przetwarzania w zakresie unormowanym w ogólnym rozporządzeniu o ochronie danych.</w:t>
      </w:r>
    </w:p>
    <w:p w14:paraId="693D98FB" w14:textId="60C05714" w:rsidR="00CD6851" w:rsidRPr="00CD6851" w:rsidRDefault="00CD6851" w:rsidP="000A240C">
      <w:pPr>
        <w:pStyle w:val="Akapitzlist"/>
        <w:numPr>
          <w:ilvl w:val="0"/>
          <w:numId w:val="1"/>
        </w:numPr>
        <w:spacing w:line="254" w:lineRule="auto"/>
        <w:ind w:left="426"/>
        <w:jc w:val="both"/>
        <w:rPr>
          <w:rFonts w:ascii="Times New Roman" w:hAnsi="Times New Roman" w:cs="Times New Roman"/>
        </w:rPr>
      </w:pPr>
      <w:r w:rsidRPr="00CD6851">
        <w:rPr>
          <w:rFonts w:ascii="Times New Roman" w:hAnsi="Times New Roman" w:cs="Times New Roman"/>
        </w:rPr>
        <w:t>Nie przysługuje Pani/Panu prawo do usunięcia danych</w:t>
      </w:r>
      <w:r w:rsidR="00BF1711">
        <w:rPr>
          <w:rFonts w:ascii="Times New Roman" w:hAnsi="Times New Roman" w:cs="Times New Roman"/>
        </w:rPr>
        <w:t xml:space="preserve">, prawo do przenoszenia danych osobowych </w:t>
      </w:r>
      <w:r w:rsidRPr="00CD6851">
        <w:rPr>
          <w:rFonts w:ascii="Times New Roman" w:hAnsi="Times New Roman" w:cs="Times New Roman"/>
        </w:rPr>
        <w:t>oraz prawo do sprzeciwu, wobec przetwarzania danych osobowych, gdyż podstawą prawną przetwarzania Pani/Pana danych osobowych jest art. 6 ust. 1 lit. c RODO</w:t>
      </w:r>
    </w:p>
    <w:p w14:paraId="04D499BF" w14:textId="77777777" w:rsidR="000A240C" w:rsidRPr="00CD6851" w:rsidRDefault="00445614" w:rsidP="000A240C">
      <w:pPr>
        <w:pStyle w:val="Akapitzlist"/>
        <w:numPr>
          <w:ilvl w:val="0"/>
          <w:numId w:val="1"/>
        </w:numPr>
        <w:spacing w:line="254" w:lineRule="auto"/>
        <w:ind w:left="426"/>
        <w:jc w:val="both"/>
        <w:rPr>
          <w:rFonts w:ascii="Times New Roman" w:hAnsi="Times New Roman" w:cs="Times New Roman"/>
        </w:rPr>
      </w:pPr>
      <w:r w:rsidRPr="00CD6851">
        <w:rPr>
          <w:rFonts w:ascii="Times New Roman" w:hAnsi="Times New Roman" w:cs="Times New Roman"/>
        </w:rPr>
        <w:t>W przypadku uznania, że przetwarzanie Pani/Pana danych osobowych narusza przepisy RODO, przysługuje Pani/Panu prawo do wniesienia skargi do Prezesa Urzędu Ochrony Danych Osobowych.</w:t>
      </w:r>
    </w:p>
    <w:p w14:paraId="0F5195A3" w14:textId="170C6C74" w:rsidR="000A240C" w:rsidRPr="00CD6851" w:rsidRDefault="00445614" w:rsidP="000A240C">
      <w:pPr>
        <w:pStyle w:val="Akapitzlist"/>
        <w:numPr>
          <w:ilvl w:val="0"/>
          <w:numId w:val="1"/>
        </w:numPr>
        <w:spacing w:line="254" w:lineRule="auto"/>
        <w:ind w:left="426"/>
        <w:jc w:val="both"/>
        <w:rPr>
          <w:rFonts w:ascii="Times New Roman" w:hAnsi="Times New Roman" w:cs="Times New Roman"/>
        </w:rPr>
      </w:pPr>
      <w:r w:rsidRPr="00CD6851">
        <w:rPr>
          <w:rFonts w:ascii="Times New Roman" w:hAnsi="Times New Roman" w:cs="Times New Roman"/>
        </w:rPr>
        <w:t xml:space="preserve">Podanie przez Panią/Pana danych osobowych </w:t>
      </w:r>
      <w:r w:rsidR="000A240C" w:rsidRPr="00CD6851">
        <w:rPr>
          <w:rFonts w:ascii="Times New Roman" w:hAnsi="Times New Roman" w:cs="Times New Roman"/>
        </w:rPr>
        <w:t xml:space="preserve">ma charakter dobrowolny. Niepodanie danych osobowych spowoduje brak możliwości </w:t>
      </w:r>
      <w:r w:rsidR="00CD6851" w:rsidRPr="00CD6851">
        <w:rPr>
          <w:rFonts w:ascii="Times New Roman" w:hAnsi="Times New Roman" w:cs="Times New Roman"/>
        </w:rPr>
        <w:t>udziału w postępowaniu o udzielenie zamówienia publicznego.</w:t>
      </w:r>
    </w:p>
    <w:p w14:paraId="4B052385" w14:textId="446FC7D2" w:rsidR="00AA4832" w:rsidRPr="00CD6851" w:rsidRDefault="00AA4832" w:rsidP="000A240C">
      <w:pPr>
        <w:pStyle w:val="Akapitzlist"/>
        <w:numPr>
          <w:ilvl w:val="0"/>
          <w:numId w:val="1"/>
        </w:numPr>
        <w:spacing w:line="254" w:lineRule="auto"/>
        <w:ind w:left="426"/>
        <w:jc w:val="both"/>
        <w:rPr>
          <w:rFonts w:ascii="Times New Roman" w:hAnsi="Times New Roman" w:cs="Times New Roman"/>
        </w:rPr>
      </w:pPr>
      <w:r w:rsidRPr="00CD6851">
        <w:rPr>
          <w:rFonts w:ascii="Times New Roman" w:hAnsi="Times New Roman" w:cs="Times New Roman"/>
        </w:rPr>
        <w:t xml:space="preserve">Dane osobowe nie będą wykorzystywane do podejmowania zautomatyzowanych decyzji w indywidualnych przypadkach, w tym do profilowania. </w:t>
      </w:r>
    </w:p>
    <w:p w14:paraId="28A91EE9" w14:textId="50BA1688" w:rsidR="00885DDF" w:rsidRPr="00CD6851" w:rsidRDefault="00885DDF" w:rsidP="00885DDF">
      <w:pPr>
        <w:jc w:val="both"/>
        <w:rPr>
          <w:rFonts w:ascii="Times New Roman" w:hAnsi="Times New Roman" w:cs="Times New Roman"/>
        </w:rPr>
      </w:pPr>
    </w:p>
    <w:p w14:paraId="08832B1B" w14:textId="3DAC8D1E" w:rsidR="000E64BB" w:rsidRPr="00CD6851" w:rsidRDefault="00885DDF" w:rsidP="00A94BA0">
      <w:pPr>
        <w:pStyle w:val="Bezodstpw"/>
        <w:rPr>
          <w:rFonts w:ascii="Times New Roman" w:hAnsi="Times New Roman" w:cs="Times New Roman"/>
        </w:rPr>
      </w:pPr>
      <w:r w:rsidRPr="00CD6851">
        <w:rPr>
          <w:rFonts w:ascii="Times New Roman" w:hAnsi="Times New Roman" w:cs="Times New Roman"/>
        </w:rPr>
        <w:t xml:space="preserve"> </w:t>
      </w:r>
    </w:p>
    <w:sectPr w:rsidR="000E64BB" w:rsidRPr="00CD6851" w:rsidSect="0013524B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92A0E"/>
    <w:multiLevelType w:val="hybridMultilevel"/>
    <w:tmpl w:val="B02C2D3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12C17"/>
    <w:multiLevelType w:val="hybridMultilevel"/>
    <w:tmpl w:val="744E6BF8"/>
    <w:lvl w:ilvl="0" w:tplc="676C11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D5C5F"/>
    <w:multiLevelType w:val="hybridMultilevel"/>
    <w:tmpl w:val="B02C2D32"/>
    <w:lvl w:ilvl="0" w:tplc="4A32E3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50EFB"/>
    <w:multiLevelType w:val="hybridMultilevel"/>
    <w:tmpl w:val="3E64D68C"/>
    <w:lvl w:ilvl="0" w:tplc="52725B8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4D71CDA"/>
    <w:multiLevelType w:val="hybridMultilevel"/>
    <w:tmpl w:val="2ABE0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B5"/>
    <w:rsid w:val="000005A9"/>
    <w:rsid w:val="000113D7"/>
    <w:rsid w:val="000405A7"/>
    <w:rsid w:val="00064961"/>
    <w:rsid w:val="0007243A"/>
    <w:rsid w:val="00080E6A"/>
    <w:rsid w:val="000A240C"/>
    <w:rsid w:val="000E5ED2"/>
    <w:rsid w:val="000F3392"/>
    <w:rsid w:val="00114A72"/>
    <w:rsid w:val="00115EF1"/>
    <w:rsid w:val="00126CE5"/>
    <w:rsid w:val="0013524B"/>
    <w:rsid w:val="00187942"/>
    <w:rsid w:val="001907B5"/>
    <w:rsid w:val="001917CE"/>
    <w:rsid w:val="001E38C9"/>
    <w:rsid w:val="00203BA1"/>
    <w:rsid w:val="0025068F"/>
    <w:rsid w:val="00264392"/>
    <w:rsid w:val="00267B6D"/>
    <w:rsid w:val="002736A8"/>
    <w:rsid w:val="002B619B"/>
    <w:rsid w:val="002C3CAB"/>
    <w:rsid w:val="002F120F"/>
    <w:rsid w:val="00351C2C"/>
    <w:rsid w:val="00360D9F"/>
    <w:rsid w:val="0036768C"/>
    <w:rsid w:val="00374C6A"/>
    <w:rsid w:val="00387AB9"/>
    <w:rsid w:val="0039602D"/>
    <w:rsid w:val="00421C73"/>
    <w:rsid w:val="00445614"/>
    <w:rsid w:val="004516E9"/>
    <w:rsid w:val="004679D7"/>
    <w:rsid w:val="00476490"/>
    <w:rsid w:val="004E0E05"/>
    <w:rsid w:val="00576D30"/>
    <w:rsid w:val="005A1161"/>
    <w:rsid w:val="005A4A0D"/>
    <w:rsid w:val="005F2550"/>
    <w:rsid w:val="005F4F81"/>
    <w:rsid w:val="005F76FC"/>
    <w:rsid w:val="0061750B"/>
    <w:rsid w:val="00681AC0"/>
    <w:rsid w:val="00685981"/>
    <w:rsid w:val="006963F8"/>
    <w:rsid w:val="0069783F"/>
    <w:rsid w:val="007020C2"/>
    <w:rsid w:val="00752541"/>
    <w:rsid w:val="00762AA5"/>
    <w:rsid w:val="00771235"/>
    <w:rsid w:val="0080195E"/>
    <w:rsid w:val="00831CC7"/>
    <w:rsid w:val="00875755"/>
    <w:rsid w:val="00885DDF"/>
    <w:rsid w:val="0089058F"/>
    <w:rsid w:val="008A5433"/>
    <w:rsid w:val="008C2858"/>
    <w:rsid w:val="008E3AAD"/>
    <w:rsid w:val="00906018"/>
    <w:rsid w:val="00911667"/>
    <w:rsid w:val="0095608D"/>
    <w:rsid w:val="009617C7"/>
    <w:rsid w:val="009A382F"/>
    <w:rsid w:val="009C48D1"/>
    <w:rsid w:val="009C65DD"/>
    <w:rsid w:val="009C7DD9"/>
    <w:rsid w:val="00A55A7B"/>
    <w:rsid w:val="00A73E9B"/>
    <w:rsid w:val="00A93C2E"/>
    <w:rsid w:val="00A94BA0"/>
    <w:rsid w:val="00A97CAD"/>
    <w:rsid w:val="00AA1CFD"/>
    <w:rsid w:val="00AA4832"/>
    <w:rsid w:val="00AE50E0"/>
    <w:rsid w:val="00B13F51"/>
    <w:rsid w:val="00B36C33"/>
    <w:rsid w:val="00BF1711"/>
    <w:rsid w:val="00C176A0"/>
    <w:rsid w:val="00C431F9"/>
    <w:rsid w:val="00C6564D"/>
    <w:rsid w:val="00CB6D91"/>
    <w:rsid w:val="00CD6851"/>
    <w:rsid w:val="00CE750F"/>
    <w:rsid w:val="00D03E08"/>
    <w:rsid w:val="00DA15BC"/>
    <w:rsid w:val="00DA2570"/>
    <w:rsid w:val="00E150BC"/>
    <w:rsid w:val="00E52E75"/>
    <w:rsid w:val="00F02C40"/>
    <w:rsid w:val="00F2592F"/>
    <w:rsid w:val="00F36111"/>
    <w:rsid w:val="00FA10A9"/>
    <w:rsid w:val="00FC2B7A"/>
    <w:rsid w:val="00F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318D"/>
  <w15:chartTrackingRefBased/>
  <w15:docId w15:val="{E0422E33-7C74-45CB-9D01-6783DA93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1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56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56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3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Krzywicka</dc:creator>
  <cp:keywords/>
  <dc:description/>
  <cp:lastModifiedBy>Magdalena Piekarzewicz</cp:lastModifiedBy>
  <cp:revision>17</cp:revision>
  <cp:lastPrinted>2023-02-28T09:20:00Z</cp:lastPrinted>
  <dcterms:created xsi:type="dcterms:W3CDTF">2022-04-08T08:50:00Z</dcterms:created>
  <dcterms:modified xsi:type="dcterms:W3CDTF">2023-02-28T09:20:00Z</dcterms:modified>
</cp:coreProperties>
</file>