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4D" w:rsidRPr="00AC130B" w:rsidRDefault="00116C4D" w:rsidP="00116C4D">
      <w:pPr>
        <w:pStyle w:val="Tytu"/>
        <w:jc w:val="left"/>
        <w:rPr>
          <w:rFonts w:ascii="Arial" w:hAnsi="Arial" w:cs="Arial"/>
          <w:shadow/>
          <w:color w:val="008000"/>
          <w:sz w:val="22"/>
          <w:szCs w:val="22"/>
        </w:rPr>
      </w:pPr>
      <w:r w:rsidRPr="00AC130B">
        <w:rPr>
          <w:rFonts w:ascii="Arial" w:hAnsi="Arial" w:cs="Arial"/>
          <w:b w:val="0"/>
          <w:sz w:val="22"/>
          <w:szCs w:val="22"/>
        </w:rPr>
        <w:t>OA.EP.1100.</w:t>
      </w:r>
      <w:r w:rsidR="005D60BF">
        <w:rPr>
          <w:rFonts w:ascii="Arial" w:hAnsi="Arial" w:cs="Arial"/>
          <w:b w:val="0"/>
          <w:sz w:val="22"/>
          <w:szCs w:val="22"/>
        </w:rPr>
        <w:t>3</w:t>
      </w:r>
      <w:r w:rsidRPr="00AC130B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AC130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Działdowo dn. </w:t>
      </w:r>
      <w:r>
        <w:rPr>
          <w:rFonts w:ascii="Arial" w:hAnsi="Arial" w:cs="Arial"/>
          <w:b w:val="0"/>
          <w:sz w:val="22"/>
          <w:szCs w:val="22"/>
        </w:rPr>
        <w:t>01.10.2024r</w:t>
      </w:r>
    </w:p>
    <w:p w:rsidR="00BF3D82" w:rsidRDefault="00BF3D82" w:rsidP="00116C4D">
      <w:pPr>
        <w:pStyle w:val="Tytu"/>
        <w:rPr>
          <w:rFonts w:ascii="Arial" w:hAnsi="Arial" w:cs="Arial"/>
          <w:shadow/>
          <w:sz w:val="22"/>
          <w:szCs w:val="22"/>
        </w:rPr>
      </w:pPr>
    </w:p>
    <w:p w:rsidR="00BF3D82" w:rsidRDefault="00BF3D82" w:rsidP="00116C4D">
      <w:pPr>
        <w:pStyle w:val="Tytu"/>
        <w:rPr>
          <w:rFonts w:ascii="Arial" w:hAnsi="Arial" w:cs="Arial"/>
          <w:shadow/>
          <w:sz w:val="22"/>
          <w:szCs w:val="22"/>
        </w:rPr>
      </w:pPr>
    </w:p>
    <w:p w:rsidR="00116C4D" w:rsidRPr="00AC130B" w:rsidRDefault="00116C4D" w:rsidP="00116C4D">
      <w:pPr>
        <w:pStyle w:val="Tytu"/>
        <w:rPr>
          <w:rFonts w:ascii="Arial" w:hAnsi="Arial" w:cs="Arial"/>
          <w:shadow/>
          <w:sz w:val="22"/>
          <w:szCs w:val="22"/>
        </w:rPr>
      </w:pPr>
      <w:r w:rsidRPr="00AC130B">
        <w:rPr>
          <w:rFonts w:ascii="Arial" w:hAnsi="Arial" w:cs="Arial"/>
          <w:shadow/>
          <w:sz w:val="22"/>
          <w:szCs w:val="22"/>
        </w:rPr>
        <w:t>OGŁOSZENIE O NABORZE NR 1/20</w:t>
      </w:r>
      <w:r>
        <w:rPr>
          <w:rFonts w:ascii="Arial" w:hAnsi="Arial" w:cs="Arial"/>
          <w:shadow/>
          <w:sz w:val="22"/>
          <w:szCs w:val="22"/>
        </w:rPr>
        <w:t>24</w:t>
      </w:r>
    </w:p>
    <w:p w:rsidR="00116C4D" w:rsidRDefault="00116C4D" w:rsidP="00877564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977DA0" w:rsidRDefault="00977DA0" w:rsidP="00877564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Dyrektor Powiatowego Urzędu Pracy w Działdowie ul. Chopina 6</w:t>
      </w:r>
    </w:p>
    <w:p w:rsidR="00977DA0" w:rsidRDefault="00977DA0" w:rsidP="0087756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t xml:space="preserve">ogłasza nabór  na </w:t>
      </w:r>
      <w:r w:rsidR="00A517C2">
        <w:t xml:space="preserve">1 </w:t>
      </w:r>
      <w:r>
        <w:t xml:space="preserve">wolne stanowisko urzędnicze </w:t>
      </w:r>
      <w:r w:rsidR="00777BFF">
        <w:rPr>
          <w:rStyle w:val="Pogrubienie"/>
        </w:rPr>
        <w:t>Pośrednik pracy - stażysta</w:t>
      </w:r>
      <w:r>
        <w:rPr>
          <w:rStyle w:val="Pogrubienie"/>
        </w:rPr>
        <w:t xml:space="preserve"> </w:t>
      </w:r>
      <w:r>
        <w:rPr>
          <w:b/>
          <w:bCs/>
        </w:rPr>
        <w:br/>
      </w:r>
      <w:r w:rsidR="00EB35EE">
        <w:rPr>
          <w:rStyle w:val="Pogrubienie"/>
          <w:b w:val="0"/>
        </w:rPr>
        <w:t>w w</w:t>
      </w:r>
      <w:r w:rsidRPr="00977DA0">
        <w:rPr>
          <w:rStyle w:val="Pogrubienie"/>
          <w:b w:val="0"/>
        </w:rPr>
        <w:t>ymiar</w:t>
      </w:r>
      <w:r w:rsidR="00EB35EE">
        <w:rPr>
          <w:rStyle w:val="Pogrubienie"/>
          <w:b w:val="0"/>
        </w:rPr>
        <w:t>ze pełnego</w:t>
      </w:r>
      <w:r w:rsidRPr="00977DA0">
        <w:rPr>
          <w:rStyle w:val="Pogrubienie"/>
          <w:b w:val="0"/>
        </w:rPr>
        <w:t xml:space="preserve"> etatu</w:t>
      </w:r>
      <w:r>
        <w:rPr>
          <w:rStyle w:val="Pogrubienie"/>
          <w:b w:val="0"/>
        </w:rPr>
        <w:t>.</w:t>
      </w:r>
      <w:r w:rsidR="00557F02">
        <w:rPr>
          <w:rStyle w:val="Pogrubienie"/>
          <w:b w:val="0"/>
        </w:rPr>
        <w:t xml:space="preserve"> </w:t>
      </w:r>
      <w:r w:rsidR="00877564">
        <w:rPr>
          <w:rStyle w:val="Pogrubienie"/>
          <w:b w:val="0"/>
        </w:rPr>
        <w:t xml:space="preserve">Miejsce pracy - </w:t>
      </w:r>
      <w:r w:rsidR="00557F02">
        <w:rPr>
          <w:rStyle w:val="Pogrubienie"/>
          <w:b w:val="0"/>
        </w:rPr>
        <w:t>PUP</w:t>
      </w:r>
      <w:r w:rsidR="00877564">
        <w:rPr>
          <w:rStyle w:val="Pogrubienie"/>
          <w:b w:val="0"/>
        </w:rPr>
        <w:t xml:space="preserve"> Działdowo </w:t>
      </w:r>
      <w:r w:rsidR="00557F02">
        <w:rPr>
          <w:rStyle w:val="Pogrubienie"/>
          <w:b w:val="0"/>
        </w:rPr>
        <w:t>.</w:t>
      </w:r>
    </w:p>
    <w:p w:rsidR="00650F58" w:rsidRDefault="00650F58" w:rsidP="00877564">
      <w:pPr>
        <w:rPr>
          <w:sz w:val="24"/>
          <w:szCs w:val="24"/>
        </w:rPr>
      </w:pPr>
      <w:r>
        <w:rPr>
          <w:b/>
          <w:sz w:val="24"/>
          <w:szCs w:val="24"/>
        </w:rPr>
        <w:t>Wskaźnik zatrudnienia osób niepełnosprawnych</w:t>
      </w:r>
      <w:r>
        <w:rPr>
          <w:sz w:val="24"/>
          <w:szCs w:val="24"/>
        </w:rPr>
        <w:t xml:space="preserve"> w Urzędzie,  w rozumieniu przepisów </w:t>
      </w:r>
    </w:p>
    <w:p w:rsidR="00650F58" w:rsidRDefault="00650F58" w:rsidP="00877564">
      <w:pPr>
        <w:rPr>
          <w:sz w:val="24"/>
          <w:szCs w:val="24"/>
        </w:rPr>
      </w:pPr>
      <w:r>
        <w:rPr>
          <w:sz w:val="24"/>
          <w:szCs w:val="24"/>
        </w:rPr>
        <w:t>o rehabilitacji zawodowej i społecznej oraz zatrudnieniu osób niepełnosprawnych                           w</w:t>
      </w:r>
      <w:r w:rsidR="009D214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D2142">
        <w:rPr>
          <w:sz w:val="24"/>
          <w:szCs w:val="24"/>
        </w:rPr>
        <w:t>wrześniu</w:t>
      </w:r>
      <w:r>
        <w:rPr>
          <w:sz w:val="24"/>
          <w:szCs w:val="24"/>
        </w:rPr>
        <w:t xml:space="preserve"> 20</w:t>
      </w:r>
      <w:r w:rsidR="00385E56">
        <w:rPr>
          <w:sz w:val="24"/>
          <w:szCs w:val="24"/>
        </w:rPr>
        <w:t>2</w:t>
      </w:r>
      <w:r w:rsidR="00891175">
        <w:rPr>
          <w:sz w:val="24"/>
          <w:szCs w:val="24"/>
        </w:rPr>
        <w:t>4</w:t>
      </w:r>
      <w:r>
        <w:rPr>
          <w:sz w:val="24"/>
          <w:szCs w:val="24"/>
        </w:rPr>
        <w:t xml:space="preserve"> roku wynosi powyżej 6%.</w:t>
      </w:r>
    </w:p>
    <w:p w:rsidR="00EB35EE" w:rsidRPr="00977DA0" w:rsidRDefault="00EB35EE" w:rsidP="00EB35EE">
      <w:pPr>
        <w:pStyle w:val="NormalnyWeb"/>
        <w:spacing w:before="0" w:beforeAutospacing="0" w:after="0" w:afterAutospacing="0"/>
        <w:rPr>
          <w:b/>
        </w:rPr>
      </w:pP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niezbędne:</w:t>
      </w:r>
      <w:r>
        <w:br/>
        <w:t xml:space="preserve">1. Obywatelstwo polskie </w:t>
      </w:r>
    </w:p>
    <w:p w:rsidR="00223ACF" w:rsidRDefault="00977DA0" w:rsidP="00223ACF">
      <w:pPr>
        <w:pStyle w:val="NormalnyWeb"/>
        <w:spacing w:before="0" w:beforeAutospacing="0" w:after="0" w:afterAutospacing="0"/>
      </w:pPr>
      <w:r>
        <w:t>2. Ukończony 18 rok życia.</w:t>
      </w:r>
      <w:r>
        <w:br/>
        <w:t>3. Pełna zdolność do czynności prawnych oraz korzystanie z pełni praw publicznych.</w:t>
      </w:r>
      <w:r>
        <w:br/>
        <w:t>4. Stan zdrowia pozwalający na zatrudnienie na stanowisku.</w:t>
      </w:r>
      <w:r>
        <w:br/>
        <w:t xml:space="preserve">5. </w:t>
      </w:r>
      <w:r w:rsidR="00A517C2">
        <w:t>Wykształcenie wyższe</w:t>
      </w:r>
      <w:r w:rsidR="00223ACF">
        <w:t>.</w:t>
      </w:r>
    </w:p>
    <w:p w:rsidR="00223ACF" w:rsidRDefault="00223ACF" w:rsidP="00223ACF">
      <w:pPr>
        <w:pStyle w:val="NormalnyWeb"/>
        <w:spacing w:before="0" w:beforeAutospacing="0" w:after="0" w:afterAutospacing="0"/>
      </w:pPr>
      <w:r>
        <w:t xml:space="preserve">6. </w:t>
      </w:r>
      <w:r w:rsidR="00116C4D">
        <w:t>S</w:t>
      </w:r>
      <w:r w:rsidR="00A517C2">
        <w:t>taż</w:t>
      </w:r>
      <w:r>
        <w:t xml:space="preserve"> </w:t>
      </w:r>
      <w:r w:rsidR="00A517C2">
        <w:t xml:space="preserve"> </w:t>
      </w:r>
      <w:r w:rsidR="00116C4D">
        <w:t xml:space="preserve">pracy </w:t>
      </w:r>
      <w:r w:rsidR="00A517C2">
        <w:t>w publicznych służbach zatrudnienia</w:t>
      </w:r>
      <w:r>
        <w:t>.</w:t>
      </w:r>
      <w:r w:rsidR="00A517C2">
        <w:t xml:space="preserve"> </w:t>
      </w:r>
    </w:p>
    <w:p w:rsidR="00977DA0" w:rsidRDefault="00223ACF" w:rsidP="00A517C2">
      <w:pPr>
        <w:pStyle w:val="NormalnyWeb"/>
        <w:spacing w:before="0" w:beforeAutospacing="0" w:after="0" w:afterAutospacing="0"/>
      </w:pPr>
      <w:r>
        <w:t>7</w:t>
      </w:r>
      <w:r w:rsidR="00977DA0">
        <w:t>. Nieposzlakowana opinia.</w:t>
      </w:r>
      <w:r w:rsidR="00977DA0">
        <w:br/>
      </w:r>
      <w:r>
        <w:t>8</w:t>
      </w:r>
      <w:r w:rsidR="00977DA0">
        <w:t>. Nie skazan</w:t>
      </w:r>
      <w:r w:rsidR="00650D36">
        <w:t>ie</w:t>
      </w:r>
      <w:r w:rsidR="00977DA0">
        <w:t xml:space="preserve"> prawomocnym wyrokiem sądu za umyślne przestępstwo ścigane z oskarżenia </w:t>
      </w:r>
    </w:p>
    <w:p w:rsidR="00977DA0" w:rsidRDefault="00F04A41" w:rsidP="00977DA0">
      <w:pPr>
        <w:pStyle w:val="NormalnyWeb"/>
        <w:spacing w:before="0" w:beforeAutospacing="0" w:after="0" w:afterAutospacing="0"/>
      </w:pPr>
      <w:r>
        <w:t xml:space="preserve">    </w:t>
      </w:r>
      <w:r w:rsidR="00977DA0">
        <w:t>publicznego lub umyślne przestępstwo skarbowe.</w:t>
      </w:r>
    </w:p>
    <w:p w:rsidR="0027056B" w:rsidRDefault="0027056B" w:rsidP="001B3631">
      <w:pPr>
        <w:pStyle w:val="NormalnyWeb"/>
        <w:spacing w:before="0" w:beforeAutospacing="0" w:after="0" w:afterAutospacing="0"/>
        <w:rPr>
          <w:rStyle w:val="Pogrubienie"/>
        </w:rPr>
      </w:pPr>
    </w:p>
    <w:p w:rsidR="001B3631" w:rsidRDefault="00977DA0" w:rsidP="001B3631">
      <w:pPr>
        <w:pStyle w:val="NormalnyWeb"/>
        <w:spacing w:before="0" w:beforeAutospacing="0" w:after="0" w:afterAutospacing="0"/>
      </w:pPr>
      <w:r>
        <w:rPr>
          <w:rStyle w:val="Pogrubienie"/>
        </w:rPr>
        <w:t>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Wymagania dodatkowe:</w:t>
      </w:r>
      <w:r>
        <w:br/>
        <w:t>1.</w:t>
      </w:r>
      <w:r w:rsidR="00F04A41">
        <w:t xml:space="preserve"> </w:t>
      </w:r>
      <w:r>
        <w:t>Znajomość lokalnego rynku pracy.</w:t>
      </w:r>
      <w:r>
        <w:br/>
      </w:r>
      <w:r w:rsidR="00F04A41">
        <w:t>2</w:t>
      </w:r>
      <w:r>
        <w:t>. Znajomość obsługi komputera</w:t>
      </w:r>
      <w:r w:rsidR="00EB35EE">
        <w:t xml:space="preserve"> – programy Windows, pakiet Office</w:t>
      </w:r>
      <w:r>
        <w:t>.</w:t>
      </w:r>
      <w:r>
        <w:br/>
      </w:r>
      <w:r w:rsidR="00F04A41">
        <w:t>3</w:t>
      </w:r>
      <w:r>
        <w:t xml:space="preserve">. Znajomość Ustawy o promocji zatrudnienia i instytucjach rynku pracy oraz przepisów </w:t>
      </w:r>
    </w:p>
    <w:p w:rsidR="00EB35EE" w:rsidRDefault="001B3631" w:rsidP="001B3631">
      <w:pPr>
        <w:pStyle w:val="NormalnyWeb"/>
        <w:spacing w:before="0" w:beforeAutospacing="0" w:after="0" w:afterAutospacing="0"/>
      </w:pPr>
      <w:r>
        <w:t xml:space="preserve">    </w:t>
      </w:r>
      <w:r w:rsidR="00977DA0">
        <w:t>z zakresu działania urzędów pracy.</w:t>
      </w:r>
      <w:r w:rsidR="00977DA0">
        <w:br/>
      </w:r>
      <w:r w:rsidR="00F04A41">
        <w:t>4</w:t>
      </w:r>
      <w:r w:rsidR="00977DA0">
        <w:t>. </w:t>
      </w:r>
      <w:r w:rsidR="0075688E">
        <w:t>D</w:t>
      </w:r>
      <w:r w:rsidR="00977DA0">
        <w:t xml:space="preserve">oświadczenie </w:t>
      </w:r>
      <w:r w:rsidR="00A74DE1">
        <w:t xml:space="preserve">w </w:t>
      </w:r>
      <w:r w:rsidR="00977DA0">
        <w:t>pracy z klientem</w:t>
      </w:r>
      <w:r w:rsidR="00EB35EE">
        <w:t xml:space="preserve"> bezrobotnym</w:t>
      </w:r>
      <w:r w:rsidR="00977DA0">
        <w:t>.</w:t>
      </w:r>
    </w:p>
    <w:p w:rsidR="00EB35EE" w:rsidRDefault="00EB35EE" w:rsidP="00EB35EE">
      <w:pPr>
        <w:pStyle w:val="NormalnyWeb"/>
        <w:spacing w:before="0" w:beforeAutospacing="0" w:after="0" w:afterAutospacing="0"/>
      </w:pPr>
      <w:r>
        <w:t>5. Zdolność do wystąpień publicznych.</w:t>
      </w:r>
    </w:p>
    <w:p w:rsidR="00EB35EE" w:rsidRDefault="00EB35EE" w:rsidP="00EB35EE">
      <w:pPr>
        <w:pStyle w:val="NormalnyWeb"/>
        <w:spacing w:before="0" w:beforeAutospacing="0" w:after="0" w:afterAutospacing="0"/>
        <w:rPr>
          <w:rStyle w:val="Pogrubienie"/>
        </w:rPr>
      </w:pPr>
      <w:r>
        <w:t>6. Gotowość do podnoszenia kwalifikacji poprzez szkolenia i samokształcenie.</w:t>
      </w:r>
      <w:r w:rsidR="00977DA0">
        <w:br/>
      </w:r>
    </w:p>
    <w:p w:rsidR="00977DA0" w:rsidRDefault="00977DA0" w:rsidP="00EB35EE">
      <w:pPr>
        <w:pStyle w:val="NormalnyWeb"/>
        <w:spacing w:before="0" w:beforeAutospacing="0" w:after="0" w:afterAutospacing="0"/>
      </w:pPr>
      <w:r>
        <w:rPr>
          <w:rStyle w:val="Pogrubienie"/>
        </w:rPr>
        <w:t>III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Predyspozycje osobowościowe:</w:t>
      </w:r>
      <w:r>
        <w:br/>
        <w:t>1. Komunikatywność.</w:t>
      </w:r>
      <w:r>
        <w:br/>
        <w:t>2. Odpowiedzialność.</w:t>
      </w:r>
      <w:r>
        <w:br/>
        <w:t>3. Umiejętność działania w sytuacjach stresowych.</w:t>
      </w:r>
      <w:r>
        <w:br/>
        <w:t>4. Otwartość na zmiany.</w:t>
      </w:r>
      <w:r>
        <w:br/>
        <w:t>5. Sumienność i obowiązkowość.</w:t>
      </w:r>
      <w:r>
        <w:br/>
        <w:t>6. Umiejętność pracy z ludźmi.</w:t>
      </w:r>
    </w:p>
    <w:p w:rsidR="00F04A41" w:rsidRDefault="00F04A41" w:rsidP="00F04A41">
      <w:pPr>
        <w:pStyle w:val="NormalnyWeb"/>
        <w:spacing w:before="0" w:beforeAutospacing="0" w:after="0" w:afterAutospacing="0"/>
        <w:rPr>
          <w:rStyle w:val="Pogrubienie"/>
        </w:rPr>
      </w:pPr>
    </w:p>
    <w:p w:rsidR="002B1CF5" w:rsidRDefault="00977DA0" w:rsidP="002B1CF5">
      <w:pPr>
        <w:pStyle w:val="Tekstpodstawowy"/>
        <w:rPr>
          <w:rStyle w:val="Pogrubienie"/>
          <w:sz w:val="24"/>
          <w:szCs w:val="24"/>
        </w:rPr>
      </w:pPr>
      <w:r w:rsidRPr="002B1CF5">
        <w:rPr>
          <w:rStyle w:val="Pogrubienie"/>
          <w:sz w:val="24"/>
          <w:szCs w:val="24"/>
        </w:rPr>
        <w:t>IV</w:t>
      </w:r>
      <w:r w:rsidR="00F04A41" w:rsidRPr="002B1CF5">
        <w:rPr>
          <w:rStyle w:val="Pogrubienie"/>
          <w:sz w:val="24"/>
          <w:szCs w:val="24"/>
        </w:rPr>
        <w:t>.</w:t>
      </w:r>
      <w:r w:rsidRPr="002B1CF5">
        <w:rPr>
          <w:rStyle w:val="Pogrubienie"/>
          <w:sz w:val="24"/>
          <w:szCs w:val="24"/>
        </w:rPr>
        <w:t xml:space="preserve"> </w:t>
      </w:r>
      <w:r w:rsidR="00F04A41" w:rsidRPr="002B1CF5">
        <w:rPr>
          <w:rStyle w:val="Pogrubienie"/>
          <w:sz w:val="24"/>
          <w:szCs w:val="24"/>
        </w:rPr>
        <w:t>Zakres wykonywanych zadań na stanowisku</w:t>
      </w:r>
      <w:r w:rsidRPr="002B1CF5">
        <w:rPr>
          <w:rStyle w:val="Pogrubienie"/>
          <w:sz w:val="24"/>
          <w:szCs w:val="24"/>
        </w:rPr>
        <w:t>:</w:t>
      </w:r>
    </w:p>
    <w:p w:rsidR="00777BFF" w:rsidRPr="0027056B" w:rsidRDefault="00116C4D" w:rsidP="00E0184D">
      <w:pPr>
        <w:tabs>
          <w:tab w:val="num" w:pos="348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O</w:t>
      </w:r>
      <w:r w:rsidRPr="00116C4D">
        <w:rPr>
          <w:sz w:val="24"/>
          <w:szCs w:val="24"/>
        </w:rPr>
        <w:t>pieka nad bezrobotnymi lub poszukującymi pracy</w:t>
      </w:r>
      <w:r>
        <w:rPr>
          <w:sz w:val="24"/>
          <w:szCs w:val="24"/>
        </w:rPr>
        <w:t>,</w:t>
      </w:r>
      <w:r w:rsidRPr="00116C4D">
        <w:rPr>
          <w:sz w:val="24"/>
          <w:szCs w:val="24"/>
        </w:rPr>
        <w:t xml:space="preserve"> ustalanie profilu pomocy,</w:t>
      </w:r>
      <w:r>
        <w:rPr>
          <w:sz w:val="24"/>
          <w:szCs w:val="24"/>
        </w:rPr>
        <w:t xml:space="preserve"> </w:t>
      </w:r>
      <w:r w:rsidRPr="00116C4D">
        <w:rPr>
          <w:sz w:val="24"/>
          <w:szCs w:val="24"/>
        </w:rPr>
        <w:t>przygotowanie i nadzór nad realizacją indywidualnego planu działania</w:t>
      </w:r>
      <w:r>
        <w:rPr>
          <w:sz w:val="24"/>
          <w:szCs w:val="24"/>
        </w:rPr>
        <w:t>, u</w:t>
      </w:r>
      <w:r w:rsidRPr="00116C4D">
        <w:rPr>
          <w:sz w:val="24"/>
          <w:szCs w:val="24"/>
        </w:rPr>
        <w:t>dzielanie pomocy w uzyskaniu odpowiedniego zatrudnienia oraz pracodawcom w pozyskaniu pracowników</w:t>
      </w:r>
      <w:r>
        <w:rPr>
          <w:sz w:val="24"/>
          <w:szCs w:val="24"/>
        </w:rPr>
        <w:t xml:space="preserve"> o odpowiednich </w:t>
      </w:r>
      <w:r w:rsidRPr="00116C4D">
        <w:rPr>
          <w:sz w:val="24"/>
          <w:szCs w:val="24"/>
        </w:rPr>
        <w:t xml:space="preserve"> kwalifikacjach zawodowych</w:t>
      </w:r>
      <w:r>
        <w:rPr>
          <w:sz w:val="24"/>
          <w:szCs w:val="24"/>
        </w:rPr>
        <w:t>, i</w:t>
      </w:r>
      <w:r w:rsidRPr="00116C4D">
        <w:rPr>
          <w:sz w:val="24"/>
          <w:szCs w:val="24"/>
        </w:rPr>
        <w:t>nformowanie o aktualnej sytuacji i przewidywanych zmianach na lokalnym rynku pracy</w:t>
      </w:r>
      <w:r>
        <w:rPr>
          <w:sz w:val="24"/>
          <w:szCs w:val="24"/>
        </w:rPr>
        <w:t xml:space="preserve">, </w:t>
      </w:r>
      <w:r w:rsidR="00E0184D">
        <w:rPr>
          <w:sz w:val="24"/>
          <w:szCs w:val="24"/>
        </w:rPr>
        <w:t xml:space="preserve">wydawanie skierowań do pracodawców oraz </w:t>
      </w:r>
      <w:r w:rsidRPr="00116C4D">
        <w:rPr>
          <w:sz w:val="24"/>
          <w:szCs w:val="24"/>
        </w:rPr>
        <w:t>organizowanie kontaktów bezrobotnych z pracodawcami</w:t>
      </w:r>
      <w:r w:rsidR="00E0184D">
        <w:rPr>
          <w:sz w:val="24"/>
          <w:szCs w:val="24"/>
        </w:rPr>
        <w:t>, u</w:t>
      </w:r>
      <w:r w:rsidRPr="00116C4D">
        <w:rPr>
          <w:sz w:val="24"/>
          <w:szCs w:val="24"/>
        </w:rPr>
        <w:t xml:space="preserve">trzymywanie kontaktów z osobami zarejestrowanymi, przygotowywanie i przekazywanie tym osobom informacji o propozycjach odpowiedniej pracy lub innej pomocy określonej w </w:t>
      </w:r>
      <w:r w:rsidR="00E0184D">
        <w:rPr>
          <w:sz w:val="24"/>
          <w:szCs w:val="24"/>
        </w:rPr>
        <w:t>u</w:t>
      </w:r>
      <w:r w:rsidRPr="00116C4D">
        <w:rPr>
          <w:sz w:val="24"/>
          <w:szCs w:val="24"/>
        </w:rPr>
        <w:t>stawie oraz kierowanie ich do pracodawców w przypadku posiadania propozycji odpowiedniej pracy.</w:t>
      </w:r>
      <w:r w:rsidR="00E0184D">
        <w:rPr>
          <w:sz w:val="24"/>
          <w:szCs w:val="24"/>
        </w:rPr>
        <w:t xml:space="preserve"> </w:t>
      </w:r>
      <w:r w:rsidR="00777BFF" w:rsidRPr="0027056B">
        <w:rPr>
          <w:sz w:val="24"/>
          <w:szCs w:val="24"/>
        </w:rPr>
        <w:t>Przygotowywanie danych dla potrzeb statystyki z zakresu  realizowanych zadań.</w:t>
      </w:r>
    </w:p>
    <w:p w:rsidR="00E01698" w:rsidRPr="00777BFF" w:rsidRDefault="00E01698" w:rsidP="00777BFF">
      <w:pPr>
        <w:pStyle w:val="Tekstpodstawowy"/>
        <w:rPr>
          <w:rStyle w:val="Pogrubienie"/>
          <w:sz w:val="22"/>
          <w:szCs w:val="22"/>
        </w:rPr>
      </w:pPr>
    </w:p>
    <w:p w:rsidR="00782109" w:rsidRDefault="00977DA0" w:rsidP="002B1CF5">
      <w:pPr>
        <w:pStyle w:val="NormalnyWeb"/>
        <w:spacing w:before="0" w:beforeAutospacing="0" w:after="0" w:afterAutospacing="0"/>
      </w:pPr>
      <w:r>
        <w:rPr>
          <w:rStyle w:val="Pogrubienie"/>
        </w:rPr>
        <w:t>V</w:t>
      </w:r>
      <w:r w:rsidR="00F04A41">
        <w:rPr>
          <w:rStyle w:val="Pogrubienie"/>
        </w:rPr>
        <w:t>.</w:t>
      </w:r>
      <w:r>
        <w:rPr>
          <w:rStyle w:val="Pogrubienie"/>
        </w:rPr>
        <w:t xml:space="preserve"> Wymagane dokumenty:</w:t>
      </w:r>
      <w:r>
        <w:br/>
      </w:r>
      <w:r w:rsidR="00287A01">
        <w:t xml:space="preserve">  </w:t>
      </w:r>
      <w:r w:rsidR="00F04A41">
        <w:t>1.</w:t>
      </w:r>
      <w:r>
        <w:t> CV;</w:t>
      </w:r>
      <w:r>
        <w:br/>
      </w:r>
      <w:r w:rsidR="00287A01">
        <w:t xml:space="preserve">  </w:t>
      </w:r>
      <w:r w:rsidR="00F04A41">
        <w:t>2.</w:t>
      </w:r>
      <w:r>
        <w:t> </w:t>
      </w:r>
      <w:r w:rsidR="00650D36">
        <w:t>L</w:t>
      </w:r>
      <w:r>
        <w:t>ist motywacyjny;</w:t>
      </w:r>
      <w:r>
        <w:br/>
      </w:r>
      <w:r w:rsidR="00287A01">
        <w:t xml:space="preserve">  </w:t>
      </w:r>
      <w:r w:rsidR="00F04A41">
        <w:t>3.</w:t>
      </w:r>
      <w:r>
        <w:t> </w:t>
      </w:r>
      <w:r w:rsidR="00650D36">
        <w:t>K</w:t>
      </w:r>
      <w:r>
        <w:t>opie dokumentów potwierdzając</w:t>
      </w:r>
      <w:r w:rsidR="00A74DE1">
        <w:t>ych</w:t>
      </w:r>
      <w:r>
        <w:t xml:space="preserve"> wykształcenie;</w:t>
      </w:r>
    </w:p>
    <w:p w:rsidR="00287A01" w:rsidRDefault="00287A01" w:rsidP="00F04A41">
      <w:pPr>
        <w:pStyle w:val="NormalnyWeb"/>
        <w:spacing w:before="0" w:beforeAutospacing="0" w:after="0" w:afterAutospacing="0"/>
      </w:pPr>
      <w:r>
        <w:t xml:space="preserve">  </w:t>
      </w:r>
      <w:r w:rsidR="00782109">
        <w:t>4. </w:t>
      </w:r>
      <w:r w:rsidR="00650D36">
        <w:t>K</w:t>
      </w:r>
      <w:r w:rsidR="00782109">
        <w:t xml:space="preserve">opie zaświadczeń na temat ukończonych kursów i szkoleń. </w:t>
      </w:r>
      <w:r w:rsidR="00782109">
        <w:br/>
      </w:r>
      <w:r>
        <w:t xml:space="preserve">  </w:t>
      </w:r>
      <w:r w:rsidR="00782109">
        <w:t>5. </w:t>
      </w:r>
      <w:r w:rsidR="00650D36">
        <w:t>K</w:t>
      </w:r>
      <w:r w:rsidR="00782109">
        <w:t>opie dokumentów potwierdzając</w:t>
      </w:r>
      <w:r w:rsidR="00A74DE1">
        <w:t>ych</w:t>
      </w:r>
      <w:r w:rsidR="00782109">
        <w:t xml:space="preserve"> ewentualne umiejętności lub uprawnienia.</w:t>
      </w:r>
      <w:r w:rsidR="00977DA0">
        <w:br/>
      </w:r>
      <w:r>
        <w:t xml:space="preserve">  </w:t>
      </w:r>
      <w:r w:rsidR="00782109">
        <w:t>6</w:t>
      </w:r>
      <w:r w:rsidR="00F04A41">
        <w:t>.</w:t>
      </w:r>
      <w:r w:rsidR="00977DA0">
        <w:t> </w:t>
      </w:r>
      <w:r w:rsidR="00650D36">
        <w:t>K</w:t>
      </w:r>
      <w:r w:rsidR="00977DA0">
        <w:t>opie dokumentów potwierdzając</w:t>
      </w:r>
      <w:r w:rsidR="00A74DE1">
        <w:t>ych</w:t>
      </w:r>
      <w:r w:rsidR="00977DA0">
        <w:t xml:space="preserve"> doświadczenie zawodowe;</w:t>
      </w:r>
      <w:r w:rsidR="00977DA0">
        <w:br/>
      </w:r>
      <w:r>
        <w:t xml:space="preserve">  </w:t>
      </w:r>
      <w:r w:rsidR="00782109">
        <w:t>7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 o wyrażeniu zgody na przetwarzanie danych osobowych </w:t>
      </w:r>
    </w:p>
    <w:p w:rsidR="00782109" w:rsidRDefault="00287A01" w:rsidP="00F04A41">
      <w:pPr>
        <w:pStyle w:val="NormalnyWeb"/>
        <w:spacing w:before="0" w:beforeAutospacing="0" w:after="0" w:afterAutospacing="0"/>
      </w:pPr>
      <w:r>
        <w:t xml:space="preserve">      </w:t>
      </w:r>
      <w:r w:rsidR="00977DA0">
        <w:t>do celów rekrutacji;</w:t>
      </w:r>
      <w:r w:rsidR="00977DA0">
        <w:br/>
      </w:r>
      <w:r>
        <w:t xml:space="preserve">  </w:t>
      </w:r>
      <w:r w:rsidR="00782109">
        <w:t>8</w:t>
      </w:r>
      <w:r w:rsidR="00F04A41">
        <w:t>.</w:t>
      </w:r>
      <w:r w:rsidR="00977DA0">
        <w:t> </w:t>
      </w:r>
      <w:r w:rsidR="00650D36">
        <w:t>O</w:t>
      </w:r>
      <w:r w:rsidR="00977DA0">
        <w:t xml:space="preserve">świadczenie kandydata, że nie był prawomocnie skazany za przestępstwo popełnione </w:t>
      </w:r>
    </w:p>
    <w:p w:rsidR="00782109" w:rsidRDefault="00782109" w:rsidP="00F04A41">
      <w:pPr>
        <w:pStyle w:val="NormalnyWeb"/>
        <w:spacing w:before="0" w:beforeAutospacing="0" w:after="0" w:afterAutospacing="0"/>
      </w:pPr>
      <w:r>
        <w:t xml:space="preserve">    </w:t>
      </w:r>
      <w:r w:rsidR="00287A01">
        <w:t xml:space="preserve">  </w:t>
      </w:r>
      <w:r w:rsidR="00977DA0">
        <w:t>umyślnie ścigane z oskarżenia publicznego lub umyślne przestępstwo skarbowe;</w:t>
      </w:r>
      <w:r w:rsidR="00977DA0">
        <w:br/>
      </w:r>
      <w:r w:rsidR="00287A01">
        <w:t xml:space="preserve">  </w:t>
      </w:r>
      <w:r>
        <w:t>9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posiadaniu pełnej zdolności do czynności prawnych;</w:t>
      </w:r>
      <w:r w:rsidR="00977DA0">
        <w:br/>
      </w:r>
      <w:r>
        <w:t>10</w:t>
      </w:r>
      <w:r w:rsidR="00F04A41">
        <w:t>.</w:t>
      </w:r>
      <w:r w:rsidR="00977DA0">
        <w:t> </w:t>
      </w:r>
      <w:r w:rsidR="00650D36">
        <w:t>O</w:t>
      </w:r>
      <w:r w:rsidR="00977DA0">
        <w:t>świadczenie kandydata o korzystaniu z pełni praw publicznych;</w:t>
      </w:r>
    </w:p>
    <w:p w:rsidR="00977DA0" w:rsidRDefault="00650D36" w:rsidP="00F04A41">
      <w:pPr>
        <w:pStyle w:val="NormalnyWeb"/>
        <w:spacing w:before="0" w:beforeAutospacing="0" w:after="0" w:afterAutospacing="0"/>
      </w:pPr>
      <w:r>
        <w:t>11. O</w:t>
      </w:r>
      <w:r w:rsidR="00782109">
        <w:t>świadczenie kandydata dotyczące ochrony danych osobowych zgodnych z RODO.</w:t>
      </w:r>
      <w:r w:rsidR="00977DA0">
        <w:br/>
      </w:r>
      <w:r w:rsidR="00782109">
        <w:t>12</w:t>
      </w:r>
      <w:r w:rsidR="00F04A41">
        <w:t>.</w:t>
      </w:r>
      <w:r w:rsidR="00977DA0">
        <w:t> </w:t>
      </w:r>
      <w:r>
        <w:t>K</w:t>
      </w:r>
      <w:r w:rsidR="00977DA0">
        <w:t>westionariusz osobowy dla osoby ubiegającej się o zatrudnienie</w:t>
      </w:r>
      <w:r w:rsidR="00782109">
        <w:t>.</w:t>
      </w:r>
      <w:r w:rsidR="00977DA0">
        <w:t xml:space="preserve"> </w:t>
      </w:r>
    </w:p>
    <w:p w:rsidR="00977DA0" w:rsidRPr="0027056B" w:rsidRDefault="00977DA0" w:rsidP="00977DA0">
      <w:pPr>
        <w:pStyle w:val="NormalnyWeb"/>
      </w:pPr>
      <w:r>
        <w:rPr>
          <w:rStyle w:val="Pogrubienie"/>
        </w:rPr>
        <w:t>VI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Termin składania ofert upływa </w:t>
      </w:r>
      <w:r w:rsidR="006E5C2D">
        <w:rPr>
          <w:rStyle w:val="Pogrubienie"/>
        </w:rPr>
        <w:t>w dniu</w:t>
      </w:r>
      <w:r>
        <w:rPr>
          <w:rStyle w:val="Pogrubienie"/>
        </w:rPr>
        <w:t xml:space="preserve"> </w:t>
      </w:r>
      <w:r w:rsidR="00891175">
        <w:rPr>
          <w:rStyle w:val="Pogrubienie"/>
        </w:rPr>
        <w:t>15 października 2024</w:t>
      </w:r>
      <w:r w:rsidR="00782109" w:rsidRPr="0027056B">
        <w:rPr>
          <w:rStyle w:val="Pogrubienie"/>
        </w:rPr>
        <w:t xml:space="preserve"> roku</w:t>
      </w:r>
      <w:r w:rsidRPr="0027056B">
        <w:rPr>
          <w:rStyle w:val="Pogrubienie"/>
        </w:rPr>
        <w:t>. o godz. 1</w:t>
      </w:r>
      <w:r w:rsidR="00891175">
        <w:rPr>
          <w:rStyle w:val="Pogrubienie"/>
        </w:rPr>
        <w:t>3</w:t>
      </w:r>
      <w:r w:rsidRPr="0027056B">
        <w:rPr>
          <w:rStyle w:val="Pogrubienie"/>
          <w:vertAlign w:val="superscript"/>
        </w:rPr>
        <w:t>00</w:t>
      </w:r>
      <w:r w:rsidR="006E5C2D" w:rsidRPr="0027056B">
        <w:rPr>
          <w:rStyle w:val="Pogrubienie"/>
        </w:rPr>
        <w:t>.</w:t>
      </w:r>
    </w:p>
    <w:p w:rsidR="00782109" w:rsidRDefault="00977DA0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rPr>
          <w:rStyle w:val="Pogrubienie"/>
        </w:rPr>
        <w:t>VII</w:t>
      </w:r>
      <w:r w:rsidR="00782109">
        <w:rPr>
          <w:rStyle w:val="Pogrubienie"/>
        </w:rPr>
        <w:t>.</w:t>
      </w:r>
      <w:r>
        <w:rPr>
          <w:rStyle w:val="Pogrubienie"/>
        </w:rPr>
        <w:t xml:space="preserve"> </w:t>
      </w:r>
      <w:r w:rsidR="00782109">
        <w:rPr>
          <w:rStyle w:val="Pogrubienie"/>
        </w:rPr>
        <w:t xml:space="preserve">Wymagane dokumenty aplikacyjne należy składać </w:t>
      </w:r>
      <w:r w:rsidR="00782109" w:rsidRPr="00782109">
        <w:rPr>
          <w:rStyle w:val="Pogrubienie"/>
          <w:b w:val="0"/>
        </w:rPr>
        <w:t xml:space="preserve">osobiście w siedzibie </w:t>
      </w:r>
    </w:p>
    <w:p w:rsidR="0027219C" w:rsidRDefault="00782109" w:rsidP="00782109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782109">
        <w:rPr>
          <w:rStyle w:val="Pogrubienie"/>
          <w:b w:val="0"/>
        </w:rPr>
        <w:t>P</w:t>
      </w:r>
      <w:r w:rsidR="00977DA0" w:rsidRPr="00782109">
        <w:rPr>
          <w:rStyle w:val="Pogrubienie"/>
          <w:b w:val="0"/>
        </w:rPr>
        <w:t xml:space="preserve">owiatowego Urzędu Pracy w </w:t>
      </w:r>
      <w:r w:rsidRPr="00782109">
        <w:rPr>
          <w:rStyle w:val="Pogrubienie"/>
          <w:b w:val="0"/>
        </w:rPr>
        <w:t>Działdowie</w:t>
      </w:r>
      <w:r>
        <w:rPr>
          <w:rStyle w:val="Pogrubienie"/>
          <w:b w:val="0"/>
        </w:rPr>
        <w:t xml:space="preserve"> </w:t>
      </w:r>
      <w:r w:rsidR="00977DA0" w:rsidRPr="00782109">
        <w:rPr>
          <w:rStyle w:val="Pogrubienie"/>
          <w:b w:val="0"/>
        </w:rPr>
        <w:t xml:space="preserve"> ul. </w:t>
      </w:r>
      <w:r w:rsidRPr="00782109">
        <w:rPr>
          <w:rStyle w:val="Pogrubienie"/>
          <w:b w:val="0"/>
        </w:rPr>
        <w:t>Chopina 6</w:t>
      </w:r>
      <w:r w:rsidR="00977DA0" w:rsidRPr="00782109">
        <w:rPr>
          <w:rStyle w:val="Pogrubienie"/>
          <w:b w:val="0"/>
        </w:rPr>
        <w:t xml:space="preserve"> pokój nr 1</w:t>
      </w:r>
      <w:r w:rsidRPr="00782109">
        <w:rPr>
          <w:rStyle w:val="Pogrubienie"/>
          <w:b w:val="0"/>
        </w:rPr>
        <w:t xml:space="preserve">1 </w:t>
      </w:r>
      <w:r>
        <w:rPr>
          <w:rStyle w:val="Pogrubienie"/>
          <w:b w:val="0"/>
        </w:rPr>
        <w:t>–</w:t>
      </w:r>
      <w:r w:rsidRPr="00782109">
        <w:rPr>
          <w:rStyle w:val="Pogrubienie"/>
          <w:b w:val="0"/>
        </w:rPr>
        <w:t xml:space="preserve"> sekretariat</w:t>
      </w:r>
      <w:r w:rsidR="0027219C">
        <w:rPr>
          <w:rStyle w:val="Pogrubienie"/>
          <w:b w:val="0"/>
        </w:rPr>
        <w:t xml:space="preserve">   </w:t>
      </w:r>
    </w:p>
    <w:p w:rsidR="00977DA0" w:rsidRPr="00782109" w:rsidRDefault="0027219C" w:rsidP="00782109">
      <w:pPr>
        <w:pStyle w:val="NormalnyWeb"/>
        <w:spacing w:before="0" w:beforeAutospacing="0" w:after="0" w:afterAutospacing="0"/>
        <w:rPr>
          <w:b/>
        </w:rPr>
      </w:pPr>
      <w:r>
        <w:rPr>
          <w:rStyle w:val="Pogrubienie"/>
          <w:b w:val="0"/>
        </w:rPr>
        <w:t xml:space="preserve">w zapieczętowanych kopertach </w:t>
      </w:r>
      <w:r w:rsidR="00B6503A">
        <w:rPr>
          <w:rStyle w:val="Pogrubienie"/>
          <w:b w:val="0"/>
        </w:rPr>
        <w:t xml:space="preserve">podpisanych imieniem i nazwiskiem </w:t>
      </w:r>
      <w:r w:rsidR="00782109">
        <w:rPr>
          <w:rStyle w:val="Pogrubienie"/>
          <w:b w:val="0"/>
        </w:rPr>
        <w:t xml:space="preserve">z dopiskiem „Konkurs </w:t>
      </w:r>
      <w:r w:rsidR="00FA1DA4">
        <w:rPr>
          <w:rStyle w:val="Pogrubienie"/>
          <w:b w:val="0"/>
        </w:rPr>
        <w:t>na stanowisko Pośrednik pracy - stażysta</w:t>
      </w:r>
      <w:r w:rsidR="00782109">
        <w:rPr>
          <w:rStyle w:val="Pogrubienie"/>
          <w:b w:val="0"/>
        </w:rPr>
        <w:t>”</w:t>
      </w:r>
      <w:r w:rsidR="00977DA0" w:rsidRPr="00782109">
        <w:rPr>
          <w:rStyle w:val="Pogrubienie"/>
          <w:b w:val="0"/>
        </w:rPr>
        <w:t xml:space="preserve">. </w:t>
      </w:r>
    </w:p>
    <w:p w:rsidR="00977DA0" w:rsidRDefault="00977DA0" w:rsidP="00782109">
      <w:pPr>
        <w:pStyle w:val="NormalnyWeb"/>
        <w:spacing w:before="0" w:beforeAutospacing="0" w:after="0" w:afterAutospacing="0"/>
      </w:pPr>
      <w:r>
        <w:t>Inne dokumenty poza wskazanymi powyżej nie będą przyjmowane i nie mają wpływu na procedurę rekrutacyjną.</w:t>
      </w:r>
    </w:p>
    <w:p w:rsidR="00977DA0" w:rsidRDefault="00977DA0" w:rsidP="00782109">
      <w:pPr>
        <w:pStyle w:val="NormalnyWeb"/>
        <w:spacing w:before="0" w:beforeAutospacing="0" w:after="0" w:afterAutospacing="0"/>
      </w:pPr>
      <w:r>
        <w:t xml:space="preserve">Dokumenty złożone </w:t>
      </w:r>
      <w:r w:rsidR="0027219C">
        <w:t xml:space="preserve">niekompletne lub </w:t>
      </w:r>
      <w:r>
        <w:t>po terminie nie wezmą udziału w procedurze rekrutacyjnej.</w:t>
      </w:r>
    </w:p>
    <w:p w:rsidR="00977DA0" w:rsidRDefault="0027219C" w:rsidP="00782109">
      <w:pPr>
        <w:pStyle w:val="NormalnyWeb"/>
        <w:spacing w:before="0" w:beforeAutospacing="0" w:after="0" w:afterAutospacing="0"/>
      </w:pPr>
      <w:r>
        <w:t xml:space="preserve">Spośród złożonych aplikacji komisja rekrutacyjna dokona wstępnej weryfikacji i ustali listę kandydatów spełniających wymogi formalne, których zaprosi do II </w:t>
      </w:r>
      <w:r w:rsidR="002241DF">
        <w:t xml:space="preserve">etapu </w:t>
      </w:r>
      <w:r>
        <w:t xml:space="preserve"> naboru </w:t>
      </w:r>
      <w:r w:rsidR="0067243E">
        <w:t xml:space="preserve">                    </w:t>
      </w:r>
      <w:r>
        <w:t>(</w:t>
      </w:r>
      <w:r w:rsidR="0067243E">
        <w:t xml:space="preserve"> </w:t>
      </w:r>
      <w:r>
        <w:t>rozmowa kwalifikacyjna ), o czym powiadomi zainteresowanych odrębnym pismem</w:t>
      </w:r>
      <w:r w:rsidR="00FA1DA4">
        <w:t xml:space="preserve"> droga e-mail</w:t>
      </w:r>
      <w:r>
        <w:t>.</w:t>
      </w:r>
    </w:p>
    <w:p w:rsidR="0027219C" w:rsidRPr="0027056B" w:rsidRDefault="0027219C" w:rsidP="00782109">
      <w:pPr>
        <w:pStyle w:val="NormalnyWeb"/>
        <w:spacing w:before="0" w:beforeAutospacing="0" w:after="0" w:afterAutospacing="0"/>
      </w:pPr>
      <w:r>
        <w:t xml:space="preserve">Informacja o wynikach naboru będzie umieszczona na stronie internetowej Biuletynu Informacji Publicznej </w:t>
      </w:r>
      <w:r w:rsidR="00191488">
        <w:t xml:space="preserve">Urzędu  </w:t>
      </w:r>
      <w:hyperlink r:id="rId5" w:history="1">
        <w:r w:rsidRPr="0027056B">
          <w:rPr>
            <w:rStyle w:val="Hipercze"/>
            <w:color w:val="auto"/>
            <w:u w:val="none"/>
          </w:rPr>
          <w:t>www.dzialdowo.praca.gov.pl</w:t>
        </w:r>
      </w:hyperlink>
      <w:r w:rsidRPr="0027056B">
        <w:t xml:space="preserve"> </w:t>
      </w:r>
      <w:r w:rsidR="00191488" w:rsidRPr="0027056B">
        <w:t xml:space="preserve"> oraz</w:t>
      </w:r>
      <w:r w:rsidRPr="0027056B">
        <w:t xml:space="preserve"> tablicy informacyjnej Urzędu.</w:t>
      </w:r>
    </w:p>
    <w:p w:rsidR="00DE517F" w:rsidRPr="0027056B" w:rsidRDefault="00DE517F"/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Pr="006F1E2A" w:rsidRDefault="006F1E2A" w:rsidP="006F1E2A">
      <w:pPr>
        <w:ind w:left="3540" w:firstLine="708"/>
        <w:jc w:val="center"/>
        <w:rPr>
          <w:bCs/>
          <w:i/>
          <w:smallCaps/>
          <w:color w:val="000000"/>
        </w:rPr>
      </w:pPr>
      <w:r w:rsidRPr="006F1E2A">
        <w:rPr>
          <w:bCs/>
          <w:i/>
          <w:smallCaps/>
          <w:color w:val="000000"/>
        </w:rPr>
        <w:t xml:space="preserve">Dyrektor </w:t>
      </w:r>
      <w:r>
        <w:rPr>
          <w:bCs/>
          <w:i/>
          <w:smallCaps/>
          <w:color w:val="000000"/>
        </w:rPr>
        <w:t>P</w:t>
      </w:r>
      <w:r w:rsidRPr="006F1E2A">
        <w:rPr>
          <w:bCs/>
          <w:i/>
          <w:smallCaps/>
          <w:color w:val="000000"/>
        </w:rPr>
        <w:t>UP</w:t>
      </w:r>
    </w:p>
    <w:p w:rsidR="006F1E2A" w:rsidRPr="006F1E2A" w:rsidRDefault="006F1E2A" w:rsidP="006F1E2A">
      <w:pPr>
        <w:ind w:left="3540" w:firstLine="708"/>
        <w:jc w:val="center"/>
        <w:rPr>
          <w:bCs/>
          <w:i/>
          <w:smallCaps/>
          <w:color w:val="000000"/>
        </w:rPr>
      </w:pPr>
      <w:r w:rsidRPr="006F1E2A">
        <w:rPr>
          <w:bCs/>
          <w:i/>
          <w:smallCaps/>
          <w:color w:val="000000"/>
        </w:rPr>
        <w:t>Zofia Zyborowicz</w:t>
      </w: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4374F0" w:rsidRDefault="004374F0" w:rsidP="0031797F">
      <w:pPr>
        <w:jc w:val="center"/>
        <w:rPr>
          <w:b/>
          <w:bCs/>
          <w:smallCaps/>
          <w:color w:val="000000"/>
        </w:rPr>
      </w:pPr>
    </w:p>
    <w:p w:rsidR="0031797F" w:rsidRPr="0031797F" w:rsidRDefault="0031797F" w:rsidP="0031797F">
      <w:pPr>
        <w:jc w:val="center"/>
        <w:rPr>
          <w:b/>
          <w:bCs/>
          <w:smallCaps/>
          <w:color w:val="000000"/>
        </w:rPr>
      </w:pPr>
      <w:r w:rsidRPr="0031797F">
        <w:rPr>
          <w:b/>
          <w:bCs/>
          <w:smallCaps/>
          <w:color w:val="000000"/>
        </w:rPr>
        <w:t>Klauzula informacyjna o</w:t>
      </w:r>
      <w:r w:rsidRPr="0031797F">
        <w:rPr>
          <w:b/>
          <w:smallCaps/>
          <w:color w:val="000000"/>
        </w:rPr>
        <w:t xml:space="preserve"> przetwarzaniu danych osobowych</w:t>
      </w:r>
      <w:r w:rsidRPr="0031797F">
        <w:rPr>
          <w:b/>
          <w:bCs/>
          <w:smallCaps/>
          <w:color w:val="000000"/>
        </w:rPr>
        <w:t xml:space="preserve"> w procesie rekrutacji na wolne stanowisko pracy</w:t>
      </w:r>
    </w:p>
    <w:p w:rsidR="0031797F" w:rsidRPr="0031797F" w:rsidRDefault="0031797F" w:rsidP="0031797F">
      <w:pPr>
        <w:jc w:val="center"/>
        <w:rPr>
          <w:b/>
          <w:bCs/>
          <w:smallCaps/>
          <w:color w:val="000000"/>
        </w:rPr>
      </w:pPr>
    </w:p>
    <w:p w:rsidR="0031797F" w:rsidRPr="0031797F" w:rsidRDefault="0031797F" w:rsidP="0031797F">
      <w:pPr>
        <w:rPr>
          <w:rFonts w:eastAsia="SimSun;宋体"/>
          <w:iCs/>
        </w:rPr>
      </w:pPr>
      <w:r w:rsidRPr="0031797F">
        <w:rPr>
          <w:color w:val="000000"/>
        </w:rPr>
        <w:t xml:space="preserve">sporządzona zgodnie z art.13 rozporządzenia Parlamentu Europejskiego i Rady (UE) 2016/679 z 27 kwietnia 2016 r. </w:t>
      </w:r>
      <w:r w:rsidRPr="0031797F">
        <w:rPr>
          <w:i/>
          <w:iCs/>
          <w:color w:val="000000"/>
        </w:rPr>
        <w:t xml:space="preserve">w </w:t>
      </w:r>
      <w:r w:rsidRPr="0031797F">
        <w:rPr>
          <w:iCs/>
          <w:color w:val="000000"/>
        </w:rPr>
        <w:t>sprawie ochrony osób</w:t>
      </w:r>
      <w:r w:rsidRPr="0031797F">
        <w:rPr>
          <w:rFonts w:eastAsia="SimSun;宋体"/>
          <w:iCs/>
        </w:rPr>
        <w:t xml:space="preserve"> fizycznych w związku z przetwarzaniem danych osobowych i w sprawie swobodnego przepływu takich danych oraz uchylenia dyrektywy 95/46/WE (zwanym dalej RODO)</w:t>
      </w:r>
    </w:p>
    <w:p w:rsidR="0031797F" w:rsidRPr="0031797F" w:rsidRDefault="0031797F" w:rsidP="0031797F">
      <w:pPr>
        <w:tabs>
          <w:tab w:val="left" w:pos="6540"/>
        </w:tabs>
        <w:rPr>
          <w:rFonts w:eastAsia="Calibri"/>
          <w:b/>
          <w:bCs/>
          <w:color w:val="000000"/>
        </w:rPr>
      </w:pPr>
      <w:r w:rsidRPr="0031797F">
        <w:rPr>
          <w:rFonts w:eastAsia="Calibri"/>
          <w:b/>
          <w:bCs/>
          <w:color w:val="000000"/>
        </w:rPr>
        <w:tab/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1, Administrator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 xml:space="preserve">Administratorem Państwa danych przetwarzanych w ramach procesu rekrutacji jest </w:t>
      </w:r>
      <w:r w:rsidRPr="0031797F">
        <w:rPr>
          <w:b/>
          <w:color w:val="000000"/>
        </w:rPr>
        <w:t xml:space="preserve">Powiatowy Urząd Pracy </w:t>
      </w:r>
      <w:r>
        <w:rPr>
          <w:b/>
          <w:color w:val="000000"/>
        </w:rPr>
        <w:t xml:space="preserve">    </w:t>
      </w:r>
      <w:r w:rsidRPr="0031797F">
        <w:rPr>
          <w:b/>
          <w:color w:val="000000"/>
        </w:rPr>
        <w:t>w Działdowie</w:t>
      </w:r>
      <w:r w:rsidRPr="0031797F">
        <w:rPr>
          <w:color w:val="000000"/>
        </w:rPr>
        <w:t xml:space="preserve"> z siedzibą przy ul. Chopina 6, 13-200 Działdowo, reprezentowany przez </w:t>
      </w:r>
      <w:r w:rsidRPr="0031797F">
        <w:rPr>
          <w:b/>
          <w:color w:val="000000"/>
        </w:rPr>
        <w:t xml:space="preserve">Dyrektora PUP </w:t>
      </w:r>
      <w:r>
        <w:rPr>
          <w:b/>
          <w:color w:val="000000"/>
        </w:rPr>
        <w:t xml:space="preserve">            </w:t>
      </w:r>
      <w:r w:rsidRPr="0031797F">
        <w:rPr>
          <w:b/>
          <w:color w:val="000000"/>
        </w:rPr>
        <w:t>w Działdowie</w:t>
      </w:r>
      <w:r w:rsidRPr="0031797F">
        <w:rPr>
          <w:color w:val="000000"/>
        </w:rPr>
        <w:t xml:space="preserve">.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2. Inspektor ochrony danych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 xml:space="preserve">Mogą się Państwo kontaktować z inspektorem ochrony danych osobowych w sprawach dotyczących ochrony danych osobowych i ich przetwarzania pod adresem email: </w:t>
      </w:r>
      <w:r w:rsidRPr="0031797F">
        <w:rPr>
          <w:b/>
          <w:color w:val="000000"/>
        </w:rPr>
        <w:t>kontakt.rodo@pupdzialdowo.pl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3. Cel i podstawy przetwarzania</w:t>
      </w:r>
    </w:p>
    <w:p w:rsidR="0031797F" w:rsidRPr="0031797F" w:rsidRDefault="0031797F" w:rsidP="0031797F">
      <w:r w:rsidRPr="0031797F">
        <w:rPr>
          <w:color w:val="000000"/>
        </w:rPr>
        <w:t xml:space="preserve">Państwa dane osobowe w zakresie wskazanym w przepisach prawa pracy </w:t>
      </w:r>
      <w:r w:rsidRPr="0031797F">
        <w:rPr>
          <w:iCs/>
          <w:color w:val="000000"/>
        </w:rPr>
        <w:t>będą</w:t>
      </w:r>
      <w:r w:rsidRPr="0031797F">
        <w:rPr>
          <w:i/>
          <w:iCs/>
          <w:color w:val="000000"/>
        </w:rPr>
        <w:t xml:space="preserve"> </w:t>
      </w:r>
      <w:r w:rsidRPr="0031797F">
        <w:rPr>
          <w:color w:val="000000"/>
        </w:rPr>
        <w:t xml:space="preserve">przetwarzane w celu przeprowadzenia obecnego postępowania rekrutacyjnego </w:t>
      </w:r>
      <w:r w:rsidRPr="0031797F">
        <w:rPr>
          <w:i/>
          <w:iCs/>
          <w:color w:val="000000"/>
        </w:rPr>
        <w:t xml:space="preserve">(art. 6 ust. 1 lit. </w:t>
      </w:r>
      <w:r w:rsidR="003C7F99">
        <w:rPr>
          <w:i/>
          <w:iCs/>
          <w:color w:val="000000"/>
        </w:rPr>
        <w:t>b i c</w:t>
      </w:r>
      <w:r w:rsidRPr="0031797F">
        <w:rPr>
          <w:i/>
          <w:iCs/>
          <w:color w:val="000000"/>
        </w:rPr>
        <w:t xml:space="preserve"> RODO)</w:t>
      </w:r>
      <w:r w:rsidRPr="0031797F">
        <w:rPr>
          <w:color w:val="000000"/>
        </w:rPr>
        <w:t xml:space="preserve">, natomiast inne dane, w tym dane do kontaktu, na podstawie zgody </w:t>
      </w:r>
      <w:r w:rsidRPr="0031797F">
        <w:rPr>
          <w:i/>
          <w:iCs/>
          <w:color w:val="000000"/>
        </w:rPr>
        <w:t>(art. 6 ust. 1 lit. a RODO)</w:t>
      </w:r>
      <w:r w:rsidRPr="0031797F">
        <w:rPr>
          <w:color w:val="000000"/>
        </w:rPr>
        <w:t xml:space="preserve">, która może zostać odwołana w dowolnym czasie oraz na podstawie </w:t>
      </w:r>
      <w:r w:rsidRPr="0031797F">
        <w:t>przepisów Kodeksu pracy (art. 22</w:t>
      </w:r>
      <w:r w:rsidRPr="0031797F">
        <w:rPr>
          <w:vertAlign w:val="superscript"/>
        </w:rPr>
        <w:t>1</w:t>
      </w:r>
      <w:r w:rsidRPr="0031797F">
        <w:t xml:space="preserve"> Kodeksu pracy).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 xml:space="preserve">Jeżeli w dokumentach zawarte są dane, o których mowa w art. 9 ust. 1 RODO konieczna będzie Państwa zgoda na ich przetwarzanie </w:t>
      </w:r>
      <w:r w:rsidRPr="0031797F">
        <w:rPr>
          <w:i/>
          <w:iCs/>
          <w:color w:val="000000"/>
        </w:rPr>
        <w:t>(art. 9 ust. 2 lit. a RODO)</w:t>
      </w:r>
      <w:r w:rsidRPr="0031797F">
        <w:rPr>
          <w:color w:val="000000"/>
        </w:rPr>
        <w:t>, która może zostać odwołana w dowolnym czasie.</w:t>
      </w:r>
    </w:p>
    <w:p w:rsidR="0031797F" w:rsidRPr="0031797F" w:rsidRDefault="0031797F" w:rsidP="0031797F">
      <w:pPr>
        <w:rPr>
          <w:b/>
          <w:color w:val="000000"/>
        </w:rPr>
      </w:pPr>
      <w:r w:rsidRPr="0031797F">
        <w:rPr>
          <w:b/>
          <w:color w:val="000000"/>
        </w:rPr>
        <w:t>4. Okres przechowywania danych osobowych</w:t>
      </w:r>
    </w:p>
    <w:p w:rsidR="0031797F" w:rsidRPr="0031797F" w:rsidRDefault="0031797F" w:rsidP="0031797F">
      <w:r w:rsidRPr="0031797F">
        <w:rPr>
          <w:b/>
          <w:color w:val="000000"/>
        </w:rPr>
        <w:t>Powiatowy Urząd Pracy w Działdowie</w:t>
      </w:r>
      <w:r w:rsidRPr="0031797F">
        <w:rPr>
          <w:color w:val="000000"/>
        </w:rPr>
        <w:t xml:space="preserve"> będzie przetwarzał Państwa dane osobowe, </w:t>
      </w:r>
      <w:r w:rsidRPr="0031797F">
        <w:t xml:space="preserve">zgromadzone w obecnym procesie rekrutacyjnym, do zakończenia procesu rekrutacji </w:t>
      </w:r>
      <w:r w:rsidR="003C7F99">
        <w:t xml:space="preserve">jednak </w:t>
      </w:r>
      <w:r w:rsidRPr="0031797F">
        <w:t xml:space="preserve">nie dłużej niż 3 miesiące. Dane zgromadzone </w:t>
      </w:r>
      <w:r>
        <w:t xml:space="preserve">           </w:t>
      </w:r>
      <w:r w:rsidRPr="0031797F">
        <w:t xml:space="preserve">w procesie rekrutacji osoby, która zostanie wybrana w drodze rekrutacji, mogą zostać dołączone do akt osobowych przeszłego pracownika. Pozostałe dane osobowe osób uczestniczących w procesie rekrutacji, jeśli nie zostaną odebrane przez kandydatów, zostaną komisyjnie zniszczone. 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5. Prawa osób, których dane dotyczą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Na podstawie i z zastrzeżeniem ograniczeń wynikających z art. 15-2</w:t>
      </w:r>
      <w:r w:rsidR="003C7F99">
        <w:rPr>
          <w:color w:val="000000"/>
        </w:rPr>
        <w:t>3</w:t>
      </w:r>
      <w:r w:rsidRPr="0031797F">
        <w:rPr>
          <w:color w:val="000000"/>
        </w:rPr>
        <w:t xml:space="preserve"> RODO mają Państwo:</w:t>
      </w:r>
    </w:p>
    <w:p w:rsidR="0031797F" w:rsidRPr="0031797F" w:rsidRDefault="0031797F" w:rsidP="0031797F">
      <w:r w:rsidRPr="0031797F">
        <w:rPr>
          <w:color w:val="000000"/>
        </w:rPr>
        <w:t>1) prawo dostępu do swoich danych oraz otrzymania ich kopii;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>2) prawo do sprostowania (poprawiania) swoich danych osobowych;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color w:val="000000"/>
        </w:rPr>
        <w:t>3) prawo do ograniczenia przetwarzania danych osobowych;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4) prawo do usunięcia danych osobowych;</w:t>
      </w:r>
    </w:p>
    <w:p w:rsidR="0031797F" w:rsidRPr="0031797F" w:rsidRDefault="0031797F" w:rsidP="0031797F">
      <w:r w:rsidRPr="0031797F">
        <w:rPr>
          <w:color w:val="000000"/>
        </w:rPr>
        <w:t>5) prawo do wniesienia skargi do Prezesa UODO (na adres Urzędu Ochrony Danych Osobowych, ul. Stawki 2, 00 – 193 Warszawa)</w:t>
      </w:r>
    </w:p>
    <w:p w:rsidR="0031797F" w:rsidRPr="0031797F" w:rsidRDefault="0031797F" w:rsidP="0031797F">
      <w:pPr>
        <w:rPr>
          <w:b/>
          <w:bCs/>
          <w:color w:val="000000"/>
        </w:rPr>
      </w:pPr>
      <w:r w:rsidRPr="0031797F">
        <w:rPr>
          <w:b/>
          <w:bCs/>
          <w:color w:val="000000"/>
        </w:rPr>
        <w:t>6. Odbiorcy danych</w:t>
      </w:r>
    </w:p>
    <w:p w:rsidR="0031797F" w:rsidRPr="0031797F" w:rsidRDefault="0031797F" w:rsidP="0031797F">
      <w:pPr>
        <w:rPr>
          <w:bCs/>
          <w:color w:val="000000"/>
        </w:rPr>
      </w:pPr>
      <w:r w:rsidRPr="0031797F">
        <w:rPr>
          <w:b/>
          <w:bCs/>
          <w:color w:val="000000"/>
        </w:rPr>
        <w:t>O</w:t>
      </w:r>
      <w:r w:rsidRPr="0031797F">
        <w:rPr>
          <w:bCs/>
          <w:color w:val="000000"/>
        </w:rPr>
        <w:t xml:space="preserve">dbiorcami danych osobowych kandydatów w procesie rekrutacyjnym będzie tylko komisja rekrutacyjna </w:t>
      </w:r>
      <w:r>
        <w:rPr>
          <w:bCs/>
          <w:color w:val="000000"/>
        </w:rPr>
        <w:t xml:space="preserve">          </w:t>
      </w:r>
      <w:r w:rsidRPr="0031797F">
        <w:rPr>
          <w:bCs/>
          <w:color w:val="000000"/>
        </w:rPr>
        <w:t xml:space="preserve">PUP w Działdowie. W przypadku rozstrzygnięcia konkursu, dane kandydata zostaną umieszczone na stronie </w:t>
      </w:r>
      <w:r>
        <w:rPr>
          <w:bCs/>
          <w:color w:val="000000"/>
        </w:rPr>
        <w:t xml:space="preserve"> </w:t>
      </w:r>
      <w:r w:rsidRPr="0031797F">
        <w:rPr>
          <w:bCs/>
          <w:color w:val="000000"/>
        </w:rPr>
        <w:t xml:space="preserve">BIP Powiatowego Urzędu Pracy </w:t>
      </w:r>
      <w:bookmarkStart w:id="0" w:name="_GoBack"/>
      <w:bookmarkEnd w:id="0"/>
      <w:r w:rsidRPr="0031797F">
        <w:rPr>
          <w:bCs/>
          <w:color w:val="000000"/>
        </w:rPr>
        <w:t>w Działdowie.</w:t>
      </w:r>
    </w:p>
    <w:p w:rsidR="0031797F" w:rsidRPr="0031797F" w:rsidRDefault="0031797F" w:rsidP="0031797F">
      <w:pPr>
        <w:rPr>
          <w:bCs/>
          <w:color w:val="000000"/>
        </w:rPr>
      </w:pPr>
      <w:r w:rsidRPr="0031797F">
        <w:rPr>
          <w:bCs/>
          <w:color w:val="000000"/>
        </w:rPr>
        <w:t xml:space="preserve">Dane kandydatów mogą zostać udostępnione innym podmiotom tylko na podstawie przepisów prawa.  </w:t>
      </w:r>
    </w:p>
    <w:p w:rsidR="0031797F" w:rsidRPr="0031797F" w:rsidRDefault="0031797F" w:rsidP="0031797F">
      <w:pPr>
        <w:rPr>
          <w:color w:val="000000"/>
        </w:rPr>
      </w:pPr>
      <w:r w:rsidRPr="0031797F">
        <w:rPr>
          <w:b/>
          <w:bCs/>
          <w:color w:val="000000"/>
        </w:rPr>
        <w:t>Informacja o wymogu podania danych</w:t>
      </w:r>
    </w:p>
    <w:p w:rsidR="0031797F" w:rsidRPr="0031797F" w:rsidRDefault="0031797F" w:rsidP="0031797F">
      <w:pPr>
        <w:rPr>
          <w:rFonts w:ascii="Calibri" w:hAnsi="Calibri"/>
        </w:rPr>
      </w:pPr>
      <w:r w:rsidRPr="0031797F">
        <w:rPr>
          <w:color w:val="000000"/>
        </w:rPr>
        <w:t>Podanie przez Państwa danych osobowych w zakresie wynikającym z art. 22</w:t>
      </w:r>
      <w:r w:rsidRPr="0031797F">
        <w:rPr>
          <w:b/>
          <w:color w:val="000000"/>
          <w:vertAlign w:val="superscript"/>
        </w:rPr>
        <w:t>1</w:t>
      </w:r>
      <w:r w:rsidRPr="0031797F">
        <w:rPr>
          <w:b/>
          <w:color w:val="000000"/>
        </w:rPr>
        <w:t>.</w:t>
      </w:r>
      <w:r w:rsidRPr="0031797F">
        <w:rPr>
          <w:color w:val="000000"/>
        </w:rPr>
        <w:t xml:space="preserve"> Kodeksu pracy jest niezbędne, aby uczestniczyć w postępowaniu rekrutacyjnym. Podanie przez Państwa innych danych jest dobrowolne.</w:t>
      </w:r>
    </w:p>
    <w:p w:rsidR="0031797F" w:rsidRDefault="0031797F" w:rsidP="0031797F">
      <w:pPr>
        <w:rPr>
          <w:b/>
          <w:bCs/>
          <w:color w:val="000000"/>
          <w:sz w:val="24"/>
          <w:szCs w:val="24"/>
        </w:rPr>
      </w:pPr>
    </w:p>
    <w:p w:rsidR="0031797F" w:rsidRDefault="0031797F" w:rsidP="0031797F">
      <w:pPr>
        <w:rPr>
          <w:rFonts w:ascii="Calibri" w:hAnsi="Calibri"/>
          <w:sz w:val="22"/>
          <w:szCs w:val="22"/>
        </w:rPr>
      </w:pPr>
    </w:p>
    <w:p w:rsidR="00963016" w:rsidRDefault="00963016" w:rsidP="00B1123F">
      <w:pPr>
        <w:jc w:val="left"/>
      </w:pPr>
      <w:r>
        <w:t xml:space="preserve">  </w:t>
      </w:r>
    </w:p>
    <w:p w:rsidR="00963016" w:rsidRDefault="00963016" w:rsidP="00963016">
      <w:pPr>
        <w:jc w:val="left"/>
      </w:pPr>
      <w:r>
        <w:t xml:space="preserve">  </w:t>
      </w:r>
    </w:p>
    <w:p w:rsidR="003C7977" w:rsidRDefault="003C7977"/>
    <w:p w:rsidR="00A526C5" w:rsidRDefault="00042D46" w:rsidP="00042D4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</w:t>
      </w:r>
    </w:p>
    <w:p w:rsidR="00A526C5" w:rsidRDefault="00A526C5" w:rsidP="00042D46">
      <w:pPr>
        <w:jc w:val="center"/>
        <w:rPr>
          <w:i/>
        </w:rPr>
      </w:pPr>
    </w:p>
    <w:p w:rsidR="00042D46" w:rsidRPr="00042D46" w:rsidRDefault="00A526C5" w:rsidP="009C5276">
      <w:pPr>
        <w:ind w:left="6372" w:firstLine="708"/>
        <w:jc w:val="center"/>
        <w:rPr>
          <w:i/>
        </w:rPr>
      </w:pPr>
      <w:r>
        <w:rPr>
          <w:i/>
        </w:rPr>
        <w:t xml:space="preserve">         </w:t>
      </w:r>
      <w:r w:rsidR="00042D46">
        <w:rPr>
          <w:i/>
        </w:rPr>
        <w:t xml:space="preserve"> </w:t>
      </w:r>
    </w:p>
    <w:p w:rsidR="003C7977" w:rsidRDefault="003C7977"/>
    <w:p w:rsidR="0020025C" w:rsidRDefault="0020025C" w:rsidP="003C7977">
      <w:pPr>
        <w:ind w:left="102"/>
      </w:pPr>
    </w:p>
    <w:sectPr w:rsidR="0020025C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23CEEE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1486024B"/>
    <w:multiLevelType w:val="singleLevel"/>
    <w:tmpl w:val="5366F6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6">
    <w:nsid w:val="1728032C"/>
    <w:multiLevelType w:val="singleLevel"/>
    <w:tmpl w:val="C1B498B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7">
    <w:nsid w:val="198E1A21"/>
    <w:multiLevelType w:val="hybridMultilevel"/>
    <w:tmpl w:val="71E02D98"/>
    <w:lvl w:ilvl="0" w:tplc="7FF66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307B"/>
    <w:multiLevelType w:val="multilevel"/>
    <w:tmpl w:val="43D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F457E"/>
    <w:multiLevelType w:val="multilevel"/>
    <w:tmpl w:val="548E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850BD"/>
    <w:multiLevelType w:val="multilevel"/>
    <w:tmpl w:val="3DC635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C6519"/>
    <w:multiLevelType w:val="multilevel"/>
    <w:tmpl w:val="950E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8"/>
    <w:lvlOverride w:ilvl="0">
      <w:startOverride w:val="2"/>
    </w:lvlOverride>
  </w:num>
  <w:num w:numId="5">
    <w:abstractNumId w:val="9"/>
    <w:lvlOverride w:ilvl="0">
      <w:startOverride w:val="3"/>
    </w:lvlOverride>
  </w:num>
  <w:num w:numId="6">
    <w:abstractNumId w:val="11"/>
    <w:lvlOverride w:ilvl="0">
      <w:startOverride w:val="4"/>
    </w:lvlOverride>
  </w:num>
  <w:num w:numId="7">
    <w:abstractNumId w:val="7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DA0"/>
    <w:rsid w:val="000062B5"/>
    <w:rsid w:val="0000744E"/>
    <w:rsid w:val="00035CF8"/>
    <w:rsid w:val="00042D46"/>
    <w:rsid w:val="00080B78"/>
    <w:rsid w:val="00116C4D"/>
    <w:rsid w:val="0018001C"/>
    <w:rsid w:val="00191488"/>
    <w:rsid w:val="00193B4E"/>
    <w:rsid w:val="001B3631"/>
    <w:rsid w:val="0020025C"/>
    <w:rsid w:val="00223ACF"/>
    <w:rsid w:val="002241DF"/>
    <w:rsid w:val="0024422F"/>
    <w:rsid w:val="0027056B"/>
    <w:rsid w:val="0027219C"/>
    <w:rsid w:val="00287A01"/>
    <w:rsid w:val="002B1CF5"/>
    <w:rsid w:val="002E240B"/>
    <w:rsid w:val="002E431D"/>
    <w:rsid w:val="0031797F"/>
    <w:rsid w:val="00350130"/>
    <w:rsid w:val="00352904"/>
    <w:rsid w:val="003805FE"/>
    <w:rsid w:val="00385E56"/>
    <w:rsid w:val="003A4130"/>
    <w:rsid w:val="003B48C8"/>
    <w:rsid w:val="003C7977"/>
    <w:rsid w:val="003C7F99"/>
    <w:rsid w:val="004374F0"/>
    <w:rsid w:val="00473EDD"/>
    <w:rsid w:val="004D0393"/>
    <w:rsid w:val="004E5340"/>
    <w:rsid w:val="004F2174"/>
    <w:rsid w:val="00541A8B"/>
    <w:rsid w:val="00545A6C"/>
    <w:rsid w:val="00557F02"/>
    <w:rsid w:val="005D0A47"/>
    <w:rsid w:val="005D60BF"/>
    <w:rsid w:val="00622B92"/>
    <w:rsid w:val="00633F6D"/>
    <w:rsid w:val="00650D36"/>
    <w:rsid w:val="00650F58"/>
    <w:rsid w:val="006646FF"/>
    <w:rsid w:val="0067243E"/>
    <w:rsid w:val="006E5C2D"/>
    <w:rsid w:val="006F1E2A"/>
    <w:rsid w:val="006F59C4"/>
    <w:rsid w:val="00706188"/>
    <w:rsid w:val="00721415"/>
    <w:rsid w:val="007254B4"/>
    <w:rsid w:val="00730AB2"/>
    <w:rsid w:val="0075688E"/>
    <w:rsid w:val="00777BFF"/>
    <w:rsid w:val="00782109"/>
    <w:rsid w:val="007E373B"/>
    <w:rsid w:val="00877564"/>
    <w:rsid w:val="00891175"/>
    <w:rsid w:val="008A030C"/>
    <w:rsid w:val="00963016"/>
    <w:rsid w:val="00977DA0"/>
    <w:rsid w:val="009860CE"/>
    <w:rsid w:val="009A6B0F"/>
    <w:rsid w:val="009C0DF6"/>
    <w:rsid w:val="009C5276"/>
    <w:rsid w:val="009D2142"/>
    <w:rsid w:val="009D5425"/>
    <w:rsid w:val="00A04F89"/>
    <w:rsid w:val="00A517C2"/>
    <w:rsid w:val="00A526C5"/>
    <w:rsid w:val="00A74DE1"/>
    <w:rsid w:val="00A81130"/>
    <w:rsid w:val="00AA0A95"/>
    <w:rsid w:val="00AB0D76"/>
    <w:rsid w:val="00AD6441"/>
    <w:rsid w:val="00B01654"/>
    <w:rsid w:val="00B1123F"/>
    <w:rsid w:val="00B6503A"/>
    <w:rsid w:val="00BB0631"/>
    <w:rsid w:val="00BF3D82"/>
    <w:rsid w:val="00C04F2E"/>
    <w:rsid w:val="00C07314"/>
    <w:rsid w:val="00C25988"/>
    <w:rsid w:val="00C31560"/>
    <w:rsid w:val="00C73857"/>
    <w:rsid w:val="00CE1E6A"/>
    <w:rsid w:val="00D541DC"/>
    <w:rsid w:val="00DE517F"/>
    <w:rsid w:val="00E01698"/>
    <w:rsid w:val="00E0184D"/>
    <w:rsid w:val="00E01ACB"/>
    <w:rsid w:val="00E301CC"/>
    <w:rsid w:val="00EB35EE"/>
    <w:rsid w:val="00ED0C83"/>
    <w:rsid w:val="00ED2000"/>
    <w:rsid w:val="00EF10F0"/>
    <w:rsid w:val="00F04A41"/>
    <w:rsid w:val="00F24733"/>
    <w:rsid w:val="00F35F09"/>
    <w:rsid w:val="00F42703"/>
    <w:rsid w:val="00FA1DA4"/>
    <w:rsid w:val="00FF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1C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styleId="NormalnyWeb">
    <w:name w:val="Normal (Web)"/>
    <w:basedOn w:val="Normalny"/>
    <w:uiPriority w:val="99"/>
    <w:unhideWhenUsed/>
    <w:rsid w:val="00977DA0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7D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7DA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B1CF5"/>
    <w:pPr>
      <w:widowControl w:val="0"/>
      <w:snapToGrid w:val="0"/>
      <w:jc w:val="left"/>
    </w:pPr>
    <w:rPr>
      <w:sz w:val="144"/>
    </w:rPr>
  </w:style>
  <w:style w:type="character" w:customStyle="1" w:styleId="TekstpodstawowyZnak">
    <w:name w:val="Tekst podstawowy Znak"/>
    <w:basedOn w:val="Domylnaczcionkaakapitu"/>
    <w:link w:val="Tekstpodstawowy"/>
    <w:rsid w:val="002B1CF5"/>
    <w:rPr>
      <w:sz w:val="144"/>
      <w:lang w:eastAsia="pl-PL"/>
    </w:rPr>
  </w:style>
  <w:style w:type="character" w:styleId="Uwydatnienie">
    <w:name w:val="Emphasis"/>
    <w:basedOn w:val="Domylnaczcionkaakapitu"/>
    <w:uiPriority w:val="20"/>
    <w:qFormat/>
    <w:rsid w:val="00963016"/>
    <w:rPr>
      <w:i/>
      <w:iCs/>
    </w:rPr>
  </w:style>
  <w:style w:type="paragraph" w:styleId="Akapitzlist">
    <w:name w:val="List Paragraph"/>
    <w:basedOn w:val="Normalny"/>
    <w:qFormat/>
    <w:rsid w:val="00963016"/>
    <w:pPr>
      <w:ind w:left="720"/>
      <w:contextualSpacing/>
    </w:pPr>
  </w:style>
  <w:style w:type="paragraph" w:styleId="Tytu">
    <w:name w:val="Title"/>
    <w:basedOn w:val="Normalny"/>
    <w:link w:val="TytuZnak"/>
    <w:qFormat/>
    <w:rsid w:val="00116C4D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116C4D"/>
    <w:rPr>
      <w:b/>
      <w:sz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aldow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73</cp:revision>
  <cp:lastPrinted>2024-09-27T08:04:00Z</cp:lastPrinted>
  <dcterms:created xsi:type="dcterms:W3CDTF">2019-03-04T07:08:00Z</dcterms:created>
  <dcterms:modified xsi:type="dcterms:W3CDTF">2024-10-01T06:28:00Z</dcterms:modified>
</cp:coreProperties>
</file>